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D6EAB" w14:textId="412DB996" w:rsidR="00B93D34" w:rsidRDefault="00B93D34" w:rsidP="00705B08">
      <w:pPr>
        <w:spacing w:line="360" w:lineRule="auto"/>
        <w:jc w:val="both"/>
        <w:rPr>
          <w:rFonts w:ascii="Times New Roman" w:hAnsi="Times New Roman" w:cs="Times New Roman"/>
          <w:b/>
          <w:bCs/>
          <w:sz w:val="32"/>
          <w:szCs w:val="32"/>
          <w:u w:val="single"/>
          <w:lang w:val="en-US"/>
        </w:rPr>
      </w:pPr>
      <w:r>
        <w:rPr>
          <w:noProof/>
          <w14:ligatures w14:val="standardContextual"/>
        </w:rPr>
        <w:drawing>
          <wp:anchor distT="0" distB="0" distL="114300" distR="114300" simplePos="0" relativeHeight="251659264" behindDoc="0" locked="0" layoutInCell="1" allowOverlap="1" wp14:anchorId="2770F8C6" wp14:editId="4C9D14A4">
            <wp:simplePos x="0" y="0"/>
            <wp:positionH relativeFrom="column">
              <wp:posOffset>-358140</wp:posOffset>
            </wp:positionH>
            <wp:positionV relativeFrom="paragraph">
              <wp:posOffset>0</wp:posOffset>
            </wp:positionV>
            <wp:extent cx="434340" cy="502920"/>
            <wp:effectExtent l="0" t="0" r="3810" b="0"/>
            <wp:wrapSquare wrapText="bothSides"/>
            <wp:docPr id="9208540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 cy="502920"/>
                    </a:xfrm>
                    <a:prstGeom prst="rect">
                      <a:avLst/>
                    </a:prstGeom>
                    <a:noFill/>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60288" behindDoc="0" locked="0" layoutInCell="1" allowOverlap="1" wp14:anchorId="340482DF" wp14:editId="3D1B34AC">
            <wp:simplePos x="0" y="0"/>
            <wp:positionH relativeFrom="column">
              <wp:posOffset>5532120</wp:posOffset>
            </wp:positionH>
            <wp:positionV relativeFrom="paragraph">
              <wp:posOffset>0</wp:posOffset>
            </wp:positionV>
            <wp:extent cx="480060" cy="480060"/>
            <wp:effectExtent l="0" t="0" r="0" b="0"/>
            <wp:wrapSquare wrapText="bothSides"/>
            <wp:docPr id="1767420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pic:spPr>
                </pic:pic>
              </a:graphicData>
            </a:graphic>
            <wp14:sizeRelH relativeFrom="page">
              <wp14:pctWidth>0</wp14:pctWidth>
            </wp14:sizeRelH>
            <wp14:sizeRelV relativeFrom="page">
              <wp14:pctHeight>0</wp14:pctHeight>
            </wp14:sizeRelV>
          </wp:anchor>
        </w:drawing>
      </w:r>
    </w:p>
    <w:p w14:paraId="002B5ECE" w14:textId="77777777" w:rsidR="00B93D34" w:rsidRDefault="00B93D34" w:rsidP="00705B08">
      <w:pPr>
        <w:spacing w:line="360" w:lineRule="auto"/>
        <w:jc w:val="both"/>
        <w:rPr>
          <w:rFonts w:ascii="Times New Roman" w:hAnsi="Times New Roman" w:cs="Times New Roman"/>
          <w:b/>
          <w:bCs/>
          <w:sz w:val="32"/>
          <w:szCs w:val="32"/>
          <w:u w:val="single"/>
          <w:lang w:val="en-US"/>
        </w:rPr>
      </w:pPr>
    </w:p>
    <w:p w14:paraId="1AE0BFA8" w14:textId="77777777" w:rsidR="00B93D34" w:rsidRDefault="00B93D34" w:rsidP="00705B08">
      <w:pPr>
        <w:spacing w:line="360" w:lineRule="auto"/>
        <w:jc w:val="center"/>
        <w:rPr>
          <w:rFonts w:ascii="Times New Roman" w:hAnsi="Times New Roman" w:cs="Times New Roman"/>
          <w:b/>
          <w:bCs/>
          <w:sz w:val="32"/>
          <w:szCs w:val="32"/>
          <w:u w:val="single"/>
          <w:lang w:val="en-US"/>
        </w:rPr>
      </w:pPr>
      <w:r>
        <w:rPr>
          <w:rFonts w:ascii="Times New Roman" w:hAnsi="Times New Roman" w:cs="Times New Roman"/>
          <w:b/>
          <w:bCs/>
          <w:sz w:val="32"/>
          <w:szCs w:val="32"/>
          <w:u w:val="single"/>
          <w:lang w:val="en-US"/>
        </w:rPr>
        <w:t>CENTRE FOR LABOUR LAW RESEARCH AND ADVOCACY</w:t>
      </w:r>
    </w:p>
    <w:p w14:paraId="3B255A10" w14:textId="77777777" w:rsidR="00B93D34" w:rsidRDefault="00B93D34" w:rsidP="00705B08">
      <w:pPr>
        <w:spacing w:line="360" w:lineRule="auto"/>
        <w:jc w:val="center"/>
        <w:rPr>
          <w:rFonts w:ascii="Times New Roman" w:hAnsi="Times New Roman" w:cs="Times New Roman"/>
          <w:b/>
          <w:bCs/>
          <w:sz w:val="32"/>
          <w:szCs w:val="32"/>
          <w:u w:val="single"/>
          <w:lang w:val="en-US"/>
        </w:rPr>
      </w:pPr>
      <w:r>
        <w:rPr>
          <w:rFonts w:ascii="Times New Roman" w:hAnsi="Times New Roman" w:cs="Times New Roman"/>
          <w:b/>
          <w:bCs/>
          <w:sz w:val="32"/>
          <w:szCs w:val="32"/>
          <w:u w:val="single"/>
          <w:lang w:val="en-US"/>
        </w:rPr>
        <w:t>NATIONAL LAW UNIVERSITY, DELHI</w:t>
      </w:r>
    </w:p>
    <w:p w14:paraId="704ED37A" w14:textId="77777777" w:rsidR="00705B08" w:rsidRDefault="00705B08" w:rsidP="00705B08">
      <w:pPr>
        <w:jc w:val="center"/>
        <w:rPr>
          <w:rFonts w:ascii="Times New Roman" w:hAnsi="Times New Roman" w:cs="Times New Roman"/>
          <w:b/>
          <w:bCs/>
          <w:color w:val="FF0000"/>
          <w:sz w:val="36"/>
          <w:szCs w:val="36"/>
          <w:lang w:val="en-US"/>
        </w:rPr>
      </w:pPr>
    </w:p>
    <w:p w14:paraId="7C6D10F4" w14:textId="626C503B" w:rsidR="00705B08" w:rsidRPr="00705B08" w:rsidRDefault="00705B08" w:rsidP="00705B08">
      <w:pPr>
        <w:jc w:val="center"/>
        <w:rPr>
          <w:rFonts w:ascii="Times New Roman" w:hAnsi="Times New Roman" w:cs="Times New Roman"/>
          <w:b/>
          <w:bCs/>
          <w:color w:val="FF0000"/>
          <w:sz w:val="36"/>
          <w:szCs w:val="36"/>
          <w:lang w:val="en-US"/>
        </w:rPr>
      </w:pPr>
      <w:r w:rsidRPr="00705B08">
        <w:rPr>
          <w:rFonts w:ascii="Times New Roman" w:hAnsi="Times New Roman" w:cs="Times New Roman"/>
          <w:b/>
          <w:bCs/>
          <w:color w:val="FF0000"/>
          <w:sz w:val="36"/>
          <w:szCs w:val="36"/>
          <w:lang w:val="en-US"/>
        </w:rPr>
        <w:t>NLUD JOURNAL ON LABOUR</w:t>
      </w:r>
    </w:p>
    <w:p w14:paraId="055FD00C" w14:textId="77777777" w:rsidR="00E81BB4" w:rsidRPr="00E81BB4" w:rsidRDefault="00E81BB4" w:rsidP="00705B08">
      <w:pPr>
        <w:jc w:val="center"/>
        <w:rPr>
          <w:rFonts w:ascii="Times New Roman" w:hAnsi="Times New Roman" w:cs="Times New Roman"/>
          <w:b/>
          <w:bCs/>
          <w:sz w:val="2"/>
          <w:szCs w:val="2"/>
          <w:lang w:val="en-US"/>
        </w:rPr>
      </w:pPr>
    </w:p>
    <w:p w14:paraId="20CF308C" w14:textId="47BD1DC6" w:rsidR="00705B08" w:rsidRPr="00E81BB4" w:rsidRDefault="001E78F8" w:rsidP="00E81BB4">
      <w:pPr>
        <w:jc w:val="center"/>
        <w:rPr>
          <w:rFonts w:ascii="Times New Roman" w:hAnsi="Times New Roman" w:cs="Times New Roman"/>
          <w:b/>
          <w:bCs/>
          <w:sz w:val="32"/>
          <w:szCs w:val="32"/>
          <w:lang w:val="en-US"/>
        </w:rPr>
      </w:pPr>
      <w:r w:rsidRPr="00705B08">
        <w:rPr>
          <w:rFonts w:ascii="Times New Roman" w:hAnsi="Times New Roman" w:cs="Times New Roman"/>
          <w:b/>
          <w:bCs/>
          <w:sz w:val="32"/>
          <w:szCs w:val="32"/>
          <w:lang w:val="en-US"/>
        </w:rPr>
        <w:t>CALL FOR PAPERS</w:t>
      </w:r>
    </w:p>
    <w:p w14:paraId="4A2EABA4" w14:textId="15C42514" w:rsidR="00CB6D9F" w:rsidRPr="00705B08" w:rsidRDefault="00CB6D9F" w:rsidP="00890EEA">
      <w:pPr>
        <w:jc w:val="center"/>
        <w:rPr>
          <w:rFonts w:ascii="Times New Roman" w:hAnsi="Times New Roman" w:cs="Times New Roman"/>
          <w:b/>
          <w:bCs/>
          <w:sz w:val="28"/>
          <w:szCs w:val="28"/>
        </w:rPr>
      </w:pPr>
      <w:r w:rsidRPr="00705B08">
        <w:rPr>
          <w:rFonts w:ascii="Times New Roman" w:hAnsi="Times New Roman" w:cs="Times New Roman"/>
          <w:b/>
          <w:bCs/>
          <w:sz w:val="28"/>
          <w:szCs w:val="28"/>
        </w:rPr>
        <w:t>About the NLUD Journal on ‘LABOUR’</w:t>
      </w:r>
    </w:p>
    <w:p w14:paraId="6081F487" w14:textId="2B66FB3C" w:rsidR="00D07E0C" w:rsidRPr="00D07E0C" w:rsidRDefault="00D07E0C" w:rsidP="00705B08">
      <w:pPr>
        <w:jc w:val="both"/>
        <w:rPr>
          <w:rFonts w:ascii="Times New Roman" w:hAnsi="Times New Roman" w:cs="Times New Roman"/>
          <w:sz w:val="24"/>
          <w:szCs w:val="24"/>
        </w:rPr>
      </w:pPr>
      <w:r w:rsidRPr="00D07E0C">
        <w:rPr>
          <w:rFonts w:ascii="Times New Roman" w:hAnsi="Times New Roman" w:cs="Times New Roman"/>
          <w:sz w:val="24"/>
          <w:szCs w:val="24"/>
        </w:rPr>
        <w:t xml:space="preserve">The NLUD Journal on </w:t>
      </w:r>
      <w:r w:rsidR="00CB6D9F">
        <w:rPr>
          <w:rFonts w:ascii="Times New Roman" w:hAnsi="Times New Roman" w:cs="Times New Roman"/>
          <w:sz w:val="24"/>
          <w:szCs w:val="24"/>
        </w:rPr>
        <w:t>LABOUR</w:t>
      </w:r>
      <w:r w:rsidRPr="00D07E0C">
        <w:rPr>
          <w:rFonts w:ascii="Times New Roman" w:hAnsi="Times New Roman" w:cs="Times New Roman"/>
          <w:sz w:val="24"/>
          <w:szCs w:val="24"/>
        </w:rPr>
        <w:t xml:space="preserve"> is now </w:t>
      </w:r>
      <w:r w:rsidR="00CB6D9F">
        <w:rPr>
          <w:rFonts w:ascii="Times New Roman" w:hAnsi="Times New Roman" w:cs="Times New Roman"/>
          <w:sz w:val="24"/>
          <w:szCs w:val="24"/>
        </w:rPr>
        <w:t>a</w:t>
      </w:r>
      <w:r w:rsidRPr="00D07E0C">
        <w:rPr>
          <w:rFonts w:ascii="Times New Roman" w:hAnsi="Times New Roman" w:cs="Times New Roman"/>
          <w:sz w:val="24"/>
          <w:szCs w:val="24"/>
        </w:rPr>
        <w:t xml:space="preserve">ccepting submissions for its upcoming issue. </w:t>
      </w:r>
      <w:r w:rsidR="00CB6D9F">
        <w:rPr>
          <w:rFonts w:ascii="Times New Roman" w:hAnsi="Times New Roman" w:cs="Times New Roman"/>
          <w:sz w:val="24"/>
          <w:szCs w:val="24"/>
        </w:rPr>
        <w:t>It is</w:t>
      </w:r>
      <w:r w:rsidRPr="00D07E0C">
        <w:rPr>
          <w:rFonts w:ascii="Times New Roman" w:hAnsi="Times New Roman" w:cs="Times New Roman"/>
          <w:sz w:val="24"/>
          <w:szCs w:val="24"/>
        </w:rPr>
        <w:t xml:space="preserve"> published by the Centre for Labour Law Research and Advocacy at the National Law University, Delhi</w:t>
      </w:r>
      <w:r w:rsidR="00CB6D9F">
        <w:rPr>
          <w:rFonts w:ascii="Times New Roman" w:hAnsi="Times New Roman" w:cs="Times New Roman"/>
          <w:sz w:val="24"/>
          <w:szCs w:val="24"/>
        </w:rPr>
        <w:t>. T</w:t>
      </w:r>
      <w:r w:rsidRPr="00D07E0C">
        <w:rPr>
          <w:rFonts w:ascii="Times New Roman" w:hAnsi="Times New Roman" w:cs="Times New Roman"/>
          <w:sz w:val="24"/>
          <w:szCs w:val="24"/>
        </w:rPr>
        <w:t>his double-blind</w:t>
      </w:r>
      <w:r w:rsidR="00FA3D8F">
        <w:rPr>
          <w:rFonts w:ascii="Times New Roman" w:hAnsi="Times New Roman" w:cs="Times New Roman"/>
          <w:sz w:val="24"/>
          <w:szCs w:val="24"/>
        </w:rPr>
        <w:t xml:space="preserve"> and</w:t>
      </w:r>
      <w:r w:rsidRPr="00D07E0C">
        <w:rPr>
          <w:rFonts w:ascii="Times New Roman" w:hAnsi="Times New Roman" w:cs="Times New Roman"/>
          <w:sz w:val="24"/>
          <w:szCs w:val="24"/>
        </w:rPr>
        <w:t xml:space="preserve"> peer-reviewed </w:t>
      </w:r>
      <w:r w:rsidR="00FA3D8F">
        <w:rPr>
          <w:rFonts w:ascii="Times New Roman" w:hAnsi="Times New Roman" w:cs="Times New Roman"/>
          <w:sz w:val="24"/>
          <w:szCs w:val="24"/>
        </w:rPr>
        <w:t xml:space="preserve">annual </w:t>
      </w:r>
      <w:r w:rsidRPr="00D07E0C">
        <w:rPr>
          <w:rFonts w:ascii="Times New Roman" w:hAnsi="Times New Roman" w:cs="Times New Roman"/>
          <w:sz w:val="24"/>
          <w:szCs w:val="24"/>
        </w:rPr>
        <w:t>journal</w:t>
      </w:r>
      <w:r w:rsidR="00CB6D9F">
        <w:rPr>
          <w:rFonts w:ascii="Times New Roman" w:hAnsi="Times New Roman" w:cs="Times New Roman"/>
          <w:sz w:val="24"/>
          <w:szCs w:val="24"/>
        </w:rPr>
        <w:t xml:space="preserve"> focussing on interdisciplinary scholarship on Labour.</w:t>
      </w:r>
      <w:r w:rsidRPr="00D07E0C">
        <w:rPr>
          <w:rFonts w:ascii="Times New Roman" w:hAnsi="Times New Roman" w:cs="Times New Roman"/>
          <w:sz w:val="24"/>
          <w:szCs w:val="24"/>
        </w:rPr>
        <w:t xml:space="preserve"> </w:t>
      </w:r>
      <w:r w:rsidR="00CB6D9F">
        <w:rPr>
          <w:rFonts w:ascii="Times New Roman" w:hAnsi="Times New Roman" w:cs="Times New Roman"/>
          <w:sz w:val="24"/>
          <w:szCs w:val="24"/>
        </w:rPr>
        <w:t xml:space="preserve">Each issue will centre debates on contemporary areas of Labour. </w:t>
      </w:r>
      <w:r w:rsidRPr="00D07E0C">
        <w:rPr>
          <w:rFonts w:ascii="Times New Roman" w:hAnsi="Times New Roman" w:cs="Times New Roman"/>
          <w:sz w:val="24"/>
          <w:szCs w:val="24"/>
        </w:rPr>
        <w:t>The journal’s editorial board is committed to fostering diversity and inclusivity, and we invite scholars, researchers, practitioners</w:t>
      </w:r>
      <w:r w:rsidR="00CB6D9F">
        <w:rPr>
          <w:rFonts w:ascii="Times New Roman" w:hAnsi="Times New Roman" w:cs="Times New Roman"/>
          <w:sz w:val="24"/>
          <w:szCs w:val="24"/>
        </w:rPr>
        <w:t xml:space="preserve"> and activist</w:t>
      </w:r>
      <w:r w:rsidRPr="00D07E0C">
        <w:rPr>
          <w:rFonts w:ascii="Times New Roman" w:hAnsi="Times New Roman" w:cs="Times New Roman"/>
          <w:sz w:val="24"/>
          <w:szCs w:val="24"/>
        </w:rPr>
        <w:t xml:space="preserve"> to contribute to this academic </w:t>
      </w:r>
      <w:r w:rsidR="00CB6D9F">
        <w:rPr>
          <w:rFonts w:ascii="Times New Roman" w:hAnsi="Times New Roman" w:cs="Times New Roman"/>
          <w:sz w:val="24"/>
          <w:szCs w:val="24"/>
        </w:rPr>
        <w:t>exchange</w:t>
      </w:r>
      <w:r w:rsidRPr="00D07E0C">
        <w:rPr>
          <w:rFonts w:ascii="Times New Roman" w:hAnsi="Times New Roman" w:cs="Times New Roman"/>
          <w:sz w:val="24"/>
          <w:szCs w:val="24"/>
        </w:rPr>
        <w:t>.</w:t>
      </w:r>
    </w:p>
    <w:p w14:paraId="1AB51AD6" w14:textId="594F982D" w:rsidR="00E20DB1" w:rsidRPr="00D07E0C" w:rsidRDefault="00E20DB1" w:rsidP="00890EEA">
      <w:pPr>
        <w:jc w:val="center"/>
        <w:rPr>
          <w:rFonts w:ascii="Times New Roman" w:hAnsi="Times New Roman" w:cs="Times New Roman"/>
          <w:b/>
          <w:bCs/>
          <w:sz w:val="28"/>
          <w:szCs w:val="28"/>
        </w:rPr>
      </w:pPr>
      <w:r w:rsidRPr="00E20DB1">
        <w:rPr>
          <w:rFonts w:ascii="Times New Roman" w:hAnsi="Times New Roman" w:cs="Times New Roman"/>
          <w:b/>
          <w:bCs/>
          <w:sz w:val="28"/>
          <w:szCs w:val="28"/>
        </w:rPr>
        <w:t>Theme of the</w:t>
      </w:r>
      <w:r w:rsidR="00CB6D9F">
        <w:rPr>
          <w:rFonts w:ascii="Times New Roman" w:hAnsi="Times New Roman" w:cs="Times New Roman"/>
          <w:b/>
          <w:bCs/>
          <w:sz w:val="28"/>
          <w:szCs w:val="28"/>
        </w:rPr>
        <w:t xml:space="preserve"> Inaugural Issue (2024-25)</w:t>
      </w:r>
    </w:p>
    <w:p w14:paraId="42B50258" w14:textId="0E00B9AB" w:rsidR="00E20DB1" w:rsidRPr="00E20DB1" w:rsidRDefault="00E20DB1" w:rsidP="00705B08">
      <w:pPr>
        <w:jc w:val="both"/>
        <w:rPr>
          <w:rFonts w:ascii="Times New Roman" w:hAnsi="Times New Roman" w:cs="Times New Roman"/>
          <w:sz w:val="24"/>
          <w:szCs w:val="24"/>
        </w:rPr>
      </w:pPr>
      <w:r w:rsidRPr="00E20DB1">
        <w:rPr>
          <w:rFonts w:ascii="Times New Roman" w:hAnsi="Times New Roman" w:cs="Times New Roman"/>
          <w:sz w:val="24"/>
          <w:szCs w:val="24"/>
        </w:rPr>
        <w:t xml:space="preserve">This annual thematic journal aims to provide a platform for interdisciplinary writings on labour issues, with its inaugural edition focusing on the theme </w:t>
      </w:r>
      <w:r w:rsidRPr="00E20DB1">
        <w:rPr>
          <w:rFonts w:ascii="Times New Roman" w:hAnsi="Times New Roman" w:cs="Times New Roman"/>
          <w:b/>
          <w:bCs/>
          <w:sz w:val="24"/>
          <w:szCs w:val="24"/>
        </w:rPr>
        <w:t>"Sociology of Labour."</w:t>
      </w:r>
      <w:r w:rsidRPr="00E20DB1">
        <w:rPr>
          <w:rFonts w:ascii="Times New Roman" w:hAnsi="Times New Roman" w:cs="Times New Roman"/>
          <w:sz w:val="24"/>
          <w:szCs w:val="24"/>
        </w:rPr>
        <w:t xml:space="preserve"> </w:t>
      </w:r>
      <w:r w:rsidR="00CB6D9F">
        <w:rPr>
          <w:rFonts w:ascii="Times New Roman" w:hAnsi="Times New Roman" w:cs="Times New Roman"/>
          <w:sz w:val="24"/>
          <w:szCs w:val="24"/>
        </w:rPr>
        <w:t>Few sub topics identified but not limited for this issue are</w:t>
      </w:r>
      <w:r w:rsidRPr="00E20DB1">
        <w:rPr>
          <w:rFonts w:ascii="Times New Roman" w:hAnsi="Times New Roman" w:cs="Times New Roman"/>
          <w:sz w:val="24"/>
          <w:szCs w:val="24"/>
        </w:rPr>
        <w:t xml:space="preserve"> as follows:</w:t>
      </w:r>
    </w:p>
    <w:p w14:paraId="62BDA805" w14:textId="438408C4" w:rsidR="00705B08" w:rsidRPr="00705B08" w:rsidRDefault="00CB6D9F" w:rsidP="00705B08">
      <w:pPr>
        <w:pStyle w:val="ListParagraph"/>
        <w:numPr>
          <w:ilvl w:val="0"/>
          <w:numId w:val="14"/>
        </w:numPr>
        <w:spacing w:line="360" w:lineRule="auto"/>
        <w:jc w:val="both"/>
        <w:rPr>
          <w:rFonts w:ascii="Times New Roman" w:hAnsi="Times New Roman" w:cs="Times New Roman"/>
          <w:sz w:val="24"/>
          <w:szCs w:val="24"/>
        </w:rPr>
      </w:pPr>
      <w:r w:rsidRPr="00705B08">
        <w:rPr>
          <w:rFonts w:ascii="Times New Roman" w:hAnsi="Times New Roman" w:cs="Times New Roman"/>
          <w:sz w:val="24"/>
          <w:szCs w:val="24"/>
        </w:rPr>
        <w:t>Nature of work</w:t>
      </w:r>
      <w:r w:rsidR="00705B08" w:rsidRPr="00705B08">
        <w:rPr>
          <w:rFonts w:ascii="Times New Roman" w:hAnsi="Times New Roman" w:cs="Times New Roman"/>
          <w:sz w:val="24"/>
          <w:szCs w:val="24"/>
        </w:rPr>
        <w:t>, work relationship and occupational style</w:t>
      </w:r>
    </w:p>
    <w:p w14:paraId="03A566FA" w14:textId="0FBAB164" w:rsidR="00705B08" w:rsidRDefault="00705B08" w:rsidP="00705B08">
      <w:pPr>
        <w:pStyle w:val="ListParagraph"/>
        <w:numPr>
          <w:ilvl w:val="0"/>
          <w:numId w:val="14"/>
        </w:numPr>
        <w:spacing w:line="360" w:lineRule="auto"/>
        <w:jc w:val="both"/>
        <w:rPr>
          <w:rFonts w:ascii="Times New Roman" w:hAnsi="Times New Roman" w:cs="Times New Roman"/>
          <w:sz w:val="24"/>
          <w:szCs w:val="24"/>
        </w:rPr>
      </w:pPr>
      <w:r w:rsidRPr="00705B08">
        <w:rPr>
          <w:rFonts w:ascii="Times New Roman" w:hAnsi="Times New Roman" w:cs="Times New Roman"/>
          <w:sz w:val="24"/>
          <w:szCs w:val="24"/>
        </w:rPr>
        <w:t>Various sectors within informal/formal sector</w:t>
      </w:r>
      <w:r>
        <w:rPr>
          <w:rFonts w:ascii="Times New Roman" w:hAnsi="Times New Roman" w:cs="Times New Roman"/>
          <w:sz w:val="24"/>
          <w:szCs w:val="24"/>
        </w:rPr>
        <w:t xml:space="preserve"> and its political economy</w:t>
      </w:r>
    </w:p>
    <w:p w14:paraId="4FDA80F6" w14:textId="32B321CE" w:rsidR="00705B08" w:rsidRDefault="00705B08" w:rsidP="00705B08">
      <w:pPr>
        <w:pStyle w:val="ListParagraph"/>
        <w:numPr>
          <w:ilvl w:val="0"/>
          <w:numId w:val="14"/>
        </w:numPr>
        <w:spacing w:line="360" w:lineRule="auto"/>
        <w:jc w:val="both"/>
        <w:rPr>
          <w:rFonts w:ascii="Times New Roman" w:hAnsi="Times New Roman" w:cs="Times New Roman"/>
          <w:sz w:val="24"/>
          <w:szCs w:val="24"/>
        </w:rPr>
      </w:pPr>
      <w:r w:rsidRPr="00705B08">
        <w:rPr>
          <w:rFonts w:ascii="Times New Roman" w:hAnsi="Times New Roman" w:cs="Times New Roman"/>
          <w:sz w:val="24"/>
          <w:szCs w:val="24"/>
        </w:rPr>
        <w:t>Labour and Development d</w:t>
      </w:r>
      <w:r>
        <w:rPr>
          <w:rFonts w:ascii="Times New Roman" w:hAnsi="Times New Roman" w:cs="Times New Roman"/>
          <w:sz w:val="24"/>
          <w:szCs w:val="24"/>
        </w:rPr>
        <w:t>iscourse on work</w:t>
      </w:r>
    </w:p>
    <w:p w14:paraId="20722C87" w14:textId="05715959" w:rsidR="00705B08" w:rsidRDefault="00705B08" w:rsidP="00705B08">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Feminist analysis of Labour, Migration and Development</w:t>
      </w:r>
    </w:p>
    <w:p w14:paraId="2C99BDA6" w14:textId="66755547" w:rsidR="00705B08" w:rsidRDefault="00705B08" w:rsidP="00705B08">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Intersectional analysis of Labour confluence</w:t>
      </w:r>
    </w:p>
    <w:p w14:paraId="77ACC699" w14:textId="73856A46" w:rsidR="00705B08" w:rsidRPr="00705B08" w:rsidRDefault="00705B08" w:rsidP="00705B08">
      <w:pPr>
        <w:pStyle w:val="ListParagraph"/>
        <w:numPr>
          <w:ilvl w:val="0"/>
          <w:numId w:val="14"/>
        </w:numPr>
        <w:spacing w:line="360" w:lineRule="auto"/>
        <w:jc w:val="both"/>
        <w:rPr>
          <w:rFonts w:ascii="Times New Roman" w:hAnsi="Times New Roman" w:cs="Times New Roman"/>
          <w:sz w:val="24"/>
          <w:szCs w:val="24"/>
        </w:rPr>
      </w:pPr>
      <w:r w:rsidRPr="00E20DB1">
        <w:rPr>
          <w:rFonts w:ascii="Times New Roman" w:hAnsi="Times New Roman" w:cs="Times New Roman"/>
          <w:sz w:val="24"/>
          <w:szCs w:val="24"/>
        </w:rPr>
        <w:t>Marginalised labour categories and historical injustices</w:t>
      </w:r>
    </w:p>
    <w:p w14:paraId="6B4AB0FC" w14:textId="6530BAC2" w:rsidR="00705B08" w:rsidRDefault="00705B08" w:rsidP="00705B08">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Structure of Labour Law and its influence on Labouring Lives</w:t>
      </w:r>
    </w:p>
    <w:p w14:paraId="5F791562" w14:textId="6137B051" w:rsidR="00705B08" w:rsidRPr="00705B08" w:rsidRDefault="00705B08" w:rsidP="00705B08">
      <w:pPr>
        <w:pStyle w:val="ListParagraph"/>
        <w:numPr>
          <w:ilvl w:val="0"/>
          <w:numId w:val="14"/>
        </w:numPr>
        <w:spacing w:line="360" w:lineRule="auto"/>
        <w:jc w:val="both"/>
        <w:rPr>
          <w:rFonts w:ascii="Times New Roman" w:hAnsi="Times New Roman" w:cs="Times New Roman"/>
          <w:sz w:val="24"/>
          <w:szCs w:val="24"/>
        </w:rPr>
      </w:pPr>
      <w:r w:rsidRPr="00705B08">
        <w:rPr>
          <w:rFonts w:ascii="Times New Roman" w:hAnsi="Times New Roman" w:cs="Times New Roman"/>
          <w:sz w:val="24"/>
          <w:szCs w:val="24"/>
        </w:rPr>
        <w:t xml:space="preserve">Just transition </w:t>
      </w:r>
      <w:r>
        <w:rPr>
          <w:rFonts w:ascii="Times New Roman" w:hAnsi="Times New Roman" w:cs="Times New Roman"/>
          <w:sz w:val="24"/>
          <w:szCs w:val="24"/>
        </w:rPr>
        <w:t>debates on</w:t>
      </w:r>
      <w:r w:rsidRPr="00705B08">
        <w:rPr>
          <w:rFonts w:ascii="Times New Roman" w:hAnsi="Times New Roman" w:cs="Times New Roman"/>
          <w:sz w:val="24"/>
          <w:szCs w:val="24"/>
        </w:rPr>
        <w:t xml:space="preserve"> labour</w:t>
      </w:r>
    </w:p>
    <w:p w14:paraId="04FFD23A" w14:textId="2D4CC712" w:rsidR="00705B08" w:rsidRDefault="00705B08" w:rsidP="00705B08">
      <w:pPr>
        <w:pStyle w:val="ListParagraph"/>
        <w:numPr>
          <w:ilvl w:val="0"/>
          <w:numId w:val="14"/>
        </w:numPr>
        <w:spacing w:line="360" w:lineRule="auto"/>
        <w:jc w:val="both"/>
        <w:rPr>
          <w:rFonts w:ascii="Times New Roman" w:hAnsi="Times New Roman" w:cs="Times New Roman"/>
          <w:sz w:val="24"/>
          <w:szCs w:val="24"/>
        </w:rPr>
      </w:pPr>
      <w:r w:rsidRPr="00705B08">
        <w:rPr>
          <w:rFonts w:ascii="Times New Roman" w:hAnsi="Times New Roman" w:cs="Times New Roman"/>
          <w:sz w:val="24"/>
          <w:szCs w:val="24"/>
        </w:rPr>
        <w:t>New industries, new cities and new labour</w:t>
      </w:r>
    </w:p>
    <w:p w14:paraId="2D3EED67" w14:textId="6226578A" w:rsidR="00705B08" w:rsidRPr="00705B08" w:rsidRDefault="00705B08" w:rsidP="00705B08">
      <w:pPr>
        <w:pStyle w:val="ListParagraph"/>
        <w:numPr>
          <w:ilvl w:val="0"/>
          <w:numId w:val="14"/>
        </w:numPr>
        <w:spacing w:line="360" w:lineRule="auto"/>
        <w:jc w:val="both"/>
        <w:rPr>
          <w:rFonts w:ascii="Times New Roman" w:hAnsi="Times New Roman" w:cs="Times New Roman"/>
          <w:sz w:val="24"/>
          <w:szCs w:val="24"/>
        </w:rPr>
      </w:pPr>
      <w:r w:rsidRPr="00E20DB1">
        <w:rPr>
          <w:rFonts w:ascii="Times New Roman" w:hAnsi="Times New Roman" w:cs="Times New Roman"/>
          <w:sz w:val="24"/>
          <w:szCs w:val="24"/>
        </w:rPr>
        <w:t>Urban development and labour</w:t>
      </w:r>
    </w:p>
    <w:p w14:paraId="7B34F6D8" w14:textId="78977B1B" w:rsidR="00D07E0C" w:rsidRPr="00D07E0C" w:rsidRDefault="00D07E0C" w:rsidP="00890EEA">
      <w:pPr>
        <w:jc w:val="center"/>
        <w:rPr>
          <w:rFonts w:ascii="Times New Roman" w:hAnsi="Times New Roman" w:cs="Times New Roman"/>
          <w:b/>
          <w:bCs/>
          <w:sz w:val="28"/>
          <w:szCs w:val="28"/>
        </w:rPr>
      </w:pPr>
      <w:r w:rsidRPr="00D07E0C">
        <w:rPr>
          <w:rFonts w:ascii="Times New Roman" w:hAnsi="Times New Roman" w:cs="Times New Roman"/>
          <w:b/>
          <w:bCs/>
          <w:sz w:val="28"/>
          <w:szCs w:val="28"/>
        </w:rPr>
        <w:lastRenderedPageBreak/>
        <w:t>Editorial Board</w:t>
      </w:r>
    </w:p>
    <w:p w14:paraId="39EEB99A" w14:textId="4AD4BDD9" w:rsidR="00D07E0C" w:rsidRPr="005E40C3" w:rsidRDefault="005E40C3" w:rsidP="00705B08">
      <w:pPr>
        <w:jc w:val="both"/>
        <w:rPr>
          <w:rFonts w:ascii="Times New Roman" w:hAnsi="Times New Roman" w:cs="Times New Roman"/>
          <w:sz w:val="24"/>
          <w:szCs w:val="24"/>
        </w:rPr>
      </w:pPr>
      <w:r w:rsidRPr="005E40C3">
        <w:rPr>
          <w:rFonts w:ascii="Times New Roman" w:hAnsi="Times New Roman" w:cs="Times New Roman"/>
          <w:sz w:val="24"/>
          <w:szCs w:val="24"/>
        </w:rPr>
        <w:t xml:space="preserve">The NLUD Journal on Labor has a four-tiered editorial board composed of patrons, advisory boards, senior editors, and associate editors. It is composed of distinguished </w:t>
      </w:r>
      <w:r>
        <w:rPr>
          <w:rFonts w:ascii="Times New Roman" w:hAnsi="Times New Roman" w:cs="Times New Roman"/>
          <w:sz w:val="24"/>
          <w:szCs w:val="24"/>
        </w:rPr>
        <w:t>academician’s</w:t>
      </w:r>
      <w:r w:rsidRPr="005E40C3">
        <w:rPr>
          <w:rFonts w:ascii="Times New Roman" w:hAnsi="Times New Roman" w:cs="Times New Roman"/>
          <w:sz w:val="24"/>
          <w:szCs w:val="24"/>
        </w:rPr>
        <w:t xml:space="preserve"> and experts in labo</w:t>
      </w:r>
      <w:r>
        <w:rPr>
          <w:rFonts w:ascii="Times New Roman" w:hAnsi="Times New Roman" w:cs="Times New Roman"/>
          <w:sz w:val="24"/>
          <w:szCs w:val="24"/>
        </w:rPr>
        <w:t>u</w:t>
      </w:r>
      <w:r w:rsidRPr="005E40C3">
        <w:rPr>
          <w:rFonts w:ascii="Times New Roman" w:hAnsi="Times New Roman" w:cs="Times New Roman"/>
          <w:sz w:val="24"/>
          <w:szCs w:val="24"/>
        </w:rPr>
        <w:t>r studies and law. The board is led by</w:t>
      </w:r>
      <w:r w:rsidR="00D07E0C" w:rsidRPr="005E40C3">
        <w:rPr>
          <w:rFonts w:ascii="Times New Roman" w:hAnsi="Times New Roman" w:cs="Times New Roman"/>
          <w:sz w:val="24"/>
          <w:szCs w:val="24"/>
        </w:rPr>
        <w:t>:</w:t>
      </w:r>
    </w:p>
    <w:p w14:paraId="1653099C" w14:textId="77777777" w:rsidR="00D07E0C" w:rsidRPr="00D07E0C" w:rsidRDefault="00D07E0C" w:rsidP="00705B08">
      <w:pPr>
        <w:numPr>
          <w:ilvl w:val="0"/>
          <w:numId w:val="8"/>
        </w:numPr>
        <w:jc w:val="both"/>
        <w:rPr>
          <w:rFonts w:ascii="Times New Roman" w:hAnsi="Times New Roman" w:cs="Times New Roman"/>
          <w:sz w:val="24"/>
          <w:szCs w:val="24"/>
        </w:rPr>
      </w:pPr>
      <w:r w:rsidRPr="00D07E0C">
        <w:rPr>
          <w:rFonts w:ascii="Times New Roman" w:hAnsi="Times New Roman" w:cs="Times New Roman"/>
          <w:b/>
          <w:bCs/>
          <w:sz w:val="24"/>
          <w:szCs w:val="24"/>
        </w:rPr>
        <w:t>Chief Patron</w:t>
      </w:r>
      <w:r w:rsidRPr="00D07E0C">
        <w:rPr>
          <w:rFonts w:ascii="Times New Roman" w:hAnsi="Times New Roman" w:cs="Times New Roman"/>
          <w:sz w:val="24"/>
          <w:szCs w:val="24"/>
        </w:rPr>
        <w:t xml:space="preserve">: </w:t>
      </w:r>
      <w:r w:rsidRPr="00DB064B">
        <w:rPr>
          <w:rFonts w:ascii="Times New Roman" w:hAnsi="Times New Roman" w:cs="Times New Roman"/>
          <w:i/>
          <w:iCs/>
          <w:sz w:val="24"/>
          <w:szCs w:val="24"/>
        </w:rPr>
        <w:t>Prof. (Dr.) G.S. Bajpai</w:t>
      </w:r>
      <w:r w:rsidRPr="00D07E0C">
        <w:rPr>
          <w:rFonts w:ascii="Times New Roman" w:hAnsi="Times New Roman" w:cs="Times New Roman"/>
          <w:sz w:val="24"/>
          <w:szCs w:val="24"/>
        </w:rPr>
        <w:t>, Vice-Chancellor, National Law University, Delhi</w:t>
      </w:r>
    </w:p>
    <w:p w14:paraId="0AA47626" w14:textId="77777777" w:rsidR="00D07E0C" w:rsidRPr="00D07E0C" w:rsidRDefault="00D07E0C" w:rsidP="00705B08">
      <w:pPr>
        <w:numPr>
          <w:ilvl w:val="0"/>
          <w:numId w:val="8"/>
        </w:numPr>
        <w:jc w:val="both"/>
        <w:rPr>
          <w:rFonts w:ascii="Times New Roman" w:hAnsi="Times New Roman" w:cs="Times New Roman"/>
          <w:sz w:val="24"/>
          <w:szCs w:val="24"/>
        </w:rPr>
      </w:pPr>
      <w:r w:rsidRPr="00D07E0C">
        <w:rPr>
          <w:rFonts w:ascii="Times New Roman" w:hAnsi="Times New Roman" w:cs="Times New Roman"/>
          <w:b/>
          <w:bCs/>
          <w:sz w:val="24"/>
          <w:szCs w:val="24"/>
        </w:rPr>
        <w:t>Patron</w:t>
      </w:r>
      <w:r w:rsidRPr="00D07E0C">
        <w:rPr>
          <w:rFonts w:ascii="Times New Roman" w:hAnsi="Times New Roman" w:cs="Times New Roman"/>
          <w:sz w:val="24"/>
          <w:szCs w:val="24"/>
        </w:rPr>
        <w:t xml:space="preserve">: </w:t>
      </w:r>
      <w:r w:rsidRPr="00DB064B">
        <w:rPr>
          <w:rFonts w:ascii="Times New Roman" w:hAnsi="Times New Roman" w:cs="Times New Roman"/>
          <w:i/>
          <w:iCs/>
          <w:sz w:val="24"/>
          <w:szCs w:val="24"/>
        </w:rPr>
        <w:t>Prof. (Dr.) Ruhi Paul</w:t>
      </w:r>
      <w:r w:rsidRPr="00D07E0C">
        <w:rPr>
          <w:rFonts w:ascii="Times New Roman" w:hAnsi="Times New Roman" w:cs="Times New Roman"/>
          <w:sz w:val="24"/>
          <w:szCs w:val="24"/>
        </w:rPr>
        <w:t>, Registrar and Professor, National Law University, Delhi</w:t>
      </w:r>
    </w:p>
    <w:p w14:paraId="07FE9CC9" w14:textId="2FAE756E" w:rsidR="00E650DD" w:rsidRPr="00E650DD" w:rsidRDefault="00D07E0C" w:rsidP="00E650DD">
      <w:pPr>
        <w:numPr>
          <w:ilvl w:val="0"/>
          <w:numId w:val="8"/>
        </w:numPr>
        <w:jc w:val="both"/>
        <w:rPr>
          <w:rFonts w:ascii="Times New Roman" w:hAnsi="Times New Roman" w:cs="Times New Roman"/>
          <w:sz w:val="24"/>
          <w:szCs w:val="24"/>
        </w:rPr>
      </w:pPr>
      <w:r w:rsidRPr="00D07E0C">
        <w:rPr>
          <w:rFonts w:ascii="Times New Roman" w:hAnsi="Times New Roman" w:cs="Times New Roman"/>
          <w:b/>
          <w:bCs/>
          <w:sz w:val="24"/>
          <w:szCs w:val="24"/>
        </w:rPr>
        <w:t>Editor-in-Chief</w:t>
      </w:r>
      <w:r w:rsidRPr="00D07E0C">
        <w:rPr>
          <w:rFonts w:ascii="Times New Roman" w:hAnsi="Times New Roman" w:cs="Times New Roman"/>
          <w:sz w:val="24"/>
          <w:szCs w:val="24"/>
        </w:rPr>
        <w:t xml:space="preserve">: </w:t>
      </w:r>
      <w:r w:rsidRPr="00DB064B">
        <w:rPr>
          <w:rFonts w:ascii="Times New Roman" w:hAnsi="Times New Roman" w:cs="Times New Roman"/>
          <w:i/>
          <w:iCs/>
          <w:sz w:val="24"/>
          <w:szCs w:val="24"/>
        </w:rPr>
        <w:t>Dr. Sophy K.J</w:t>
      </w:r>
      <w:r w:rsidRPr="00D07E0C">
        <w:rPr>
          <w:rFonts w:ascii="Times New Roman" w:hAnsi="Times New Roman" w:cs="Times New Roman"/>
          <w:sz w:val="24"/>
          <w:szCs w:val="24"/>
        </w:rPr>
        <w:t>., Associate Professor &amp; Director, CLLRA, NLU Delhi</w:t>
      </w:r>
    </w:p>
    <w:p w14:paraId="69CFA4C9" w14:textId="3AF716C5" w:rsidR="00281329" w:rsidRPr="00281329" w:rsidRDefault="005E40C3" w:rsidP="00281329">
      <w:pPr>
        <w:jc w:val="both"/>
        <w:rPr>
          <w:rFonts w:ascii="Times New Roman" w:hAnsi="Times New Roman" w:cs="Times New Roman"/>
          <w:sz w:val="24"/>
          <w:szCs w:val="24"/>
        </w:rPr>
      </w:pPr>
      <w:r w:rsidRPr="005E40C3">
        <w:rPr>
          <w:rFonts w:ascii="Times New Roman" w:hAnsi="Times New Roman" w:cs="Times New Roman"/>
          <w:sz w:val="24"/>
          <w:szCs w:val="24"/>
        </w:rPr>
        <w:t>The advisory board of the journal will be led by distinguished academicians </w:t>
      </w:r>
      <w:r>
        <w:rPr>
          <w:rFonts w:ascii="Times New Roman" w:hAnsi="Times New Roman" w:cs="Times New Roman"/>
          <w:sz w:val="24"/>
          <w:szCs w:val="24"/>
        </w:rPr>
        <w:t>including</w:t>
      </w:r>
      <w:r w:rsidRPr="005E40C3">
        <w:rPr>
          <w:rFonts w:ascii="Times New Roman" w:hAnsi="Times New Roman" w:cs="Times New Roman"/>
          <w:sz w:val="24"/>
          <w:szCs w:val="24"/>
        </w:rPr>
        <w:t xml:space="preserve"> </w:t>
      </w:r>
      <w:r w:rsidRPr="00DB064B">
        <w:rPr>
          <w:rFonts w:ascii="Times New Roman" w:hAnsi="Times New Roman" w:cs="Times New Roman"/>
          <w:i/>
          <w:iCs/>
          <w:sz w:val="24"/>
          <w:szCs w:val="24"/>
        </w:rPr>
        <w:t>Prof. (Dr.) Ritu Dewan, Prof. Babu Mathew, Prof. B.T. Kaul, Prof. Dr. Ranbir Singh, Prof. Ruth Dukes, and Prof. Alan Bogg</w:t>
      </w:r>
      <w:r w:rsidR="00281329" w:rsidRPr="00DB064B">
        <w:rPr>
          <w:rFonts w:ascii="Times New Roman" w:hAnsi="Times New Roman" w:cs="Times New Roman"/>
          <w:i/>
          <w:iCs/>
          <w:sz w:val="24"/>
          <w:szCs w:val="24"/>
        </w:rPr>
        <w:t>.</w:t>
      </w:r>
    </w:p>
    <w:p w14:paraId="5BC5EBB8" w14:textId="56B172F9" w:rsidR="005E40C3" w:rsidRDefault="005E40C3" w:rsidP="00281329">
      <w:pPr>
        <w:jc w:val="both"/>
        <w:rPr>
          <w:rFonts w:ascii="Times New Roman" w:hAnsi="Times New Roman" w:cs="Times New Roman"/>
          <w:sz w:val="24"/>
          <w:szCs w:val="24"/>
        </w:rPr>
      </w:pPr>
      <w:r w:rsidRPr="005E40C3">
        <w:rPr>
          <w:rFonts w:ascii="Times New Roman" w:hAnsi="Times New Roman" w:cs="Times New Roman"/>
          <w:sz w:val="24"/>
          <w:szCs w:val="24"/>
        </w:rPr>
        <w:t xml:space="preserve">The journal will benefit greatly from the knowledge and research experience that Senior Editors </w:t>
      </w:r>
      <w:r w:rsidRPr="00DB064B">
        <w:rPr>
          <w:rFonts w:ascii="Times New Roman" w:hAnsi="Times New Roman" w:cs="Times New Roman"/>
          <w:i/>
          <w:iCs/>
          <w:sz w:val="24"/>
          <w:szCs w:val="24"/>
        </w:rPr>
        <w:t xml:space="preserve">Dr. Roopa Madhav, Prof. Debasis Poddar, Dr. Maya John, Dipa Sinha, and </w:t>
      </w:r>
      <w:proofErr w:type="spellStart"/>
      <w:r w:rsidRPr="00DB064B">
        <w:rPr>
          <w:rFonts w:ascii="Times New Roman" w:hAnsi="Times New Roman" w:cs="Times New Roman"/>
          <w:i/>
          <w:iCs/>
          <w:sz w:val="24"/>
          <w:szCs w:val="24"/>
        </w:rPr>
        <w:t>Sawmiya</w:t>
      </w:r>
      <w:proofErr w:type="spellEnd"/>
      <w:r w:rsidRPr="00DB064B">
        <w:rPr>
          <w:rFonts w:ascii="Times New Roman" w:hAnsi="Times New Roman" w:cs="Times New Roman"/>
          <w:i/>
          <w:iCs/>
          <w:sz w:val="24"/>
          <w:szCs w:val="24"/>
        </w:rPr>
        <w:t xml:space="preserve"> Raja Ram</w:t>
      </w:r>
      <w:r w:rsidRPr="005E40C3">
        <w:rPr>
          <w:rFonts w:ascii="Times New Roman" w:hAnsi="Times New Roman" w:cs="Times New Roman"/>
          <w:sz w:val="24"/>
          <w:szCs w:val="24"/>
        </w:rPr>
        <w:t xml:space="preserve"> will provide. </w:t>
      </w:r>
    </w:p>
    <w:p w14:paraId="5545382B" w14:textId="77777777" w:rsidR="009B2B71" w:rsidRDefault="005E40C3" w:rsidP="00281329">
      <w:pPr>
        <w:jc w:val="both"/>
        <w:rPr>
          <w:rFonts w:ascii="Times New Roman" w:hAnsi="Times New Roman" w:cs="Times New Roman"/>
          <w:sz w:val="24"/>
          <w:szCs w:val="24"/>
        </w:rPr>
      </w:pPr>
      <w:r w:rsidRPr="005E40C3">
        <w:rPr>
          <w:rFonts w:ascii="Times New Roman" w:hAnsi="Times New Roman" w:cs="Times New Roman"/>
          <w:sz w:val="24"/>
          <w:szCs w:val="24"/>
        </w:rPr>
        <w:t xml:space="preserve">In order to ensure rigorous academic quality, the team is further strengthened by committed Associate Editors, such as Ms. Saumya, Mr. Gaurav Chaudhary, Chinmayee Naik, Shraddha Dubey, Shardool Kulkarni, </w:t>
      </w:r>
      <w:proofErr w:type="spellStart"/>
      <w:r w:rsidRPr="005E40C3">
        <w:rPr>
          <w:rFonts w:ascii="Times New Roman" w:hAnsi="Times New Roman" w:cs="Times New Roman"/>
          <w:sz w:val="24"/>
          <w:szCs w:val="24"/>
        </w:rPr>
        <w:t>Shuboojeet</w:t>
      </w:r>
      <w:proofErr w:type="spellEnd"/>
      <w:r w:rsidRPr="005E40C3">
        <w:rPr>
          <w:rFonts w:ascii="Times New Roman" w:hAnsi="Times New Roman" w:cs="Times New Roman"/>
          <w:sz w:val="24"/>
          <w:szCs w:val="24"/>
        </w:rPr>
        <w:t xml:space="preserve"> Dey, Shraddha Jain, Nandita Gugnani, Avi S, S Aishwarya, Kavya </w:t>
      </w:r>
      <w:proofErr w:type="spellStart"/>
      <w:r w:rsidRPr="005E40C3">
        <w:rPr>
          <w:rFonts w:ascii="Times New Roman" w:hAnsi="Times New Roman" w:cs="Times New Roman"/>
          <w:sz w:val="24"/>
          <w:szCs w:val="24"/>
        </w:rPr>
        <w:t>Bharadkar</w:t>
      </w:r>
      <w:proofErr w:type="spellEnd"/>
      <w:r w:rsidRPr="005E40C3">
        <w:rPr>
          <w:rFonts w:ascii="Times New Roman" w:hAnsi="Times New Roman" w:cs="Times New Roman"/>
          <w:sz w:val="24"/>
          <w:szCs w:val="24"/>
        </w:rPr>
        <w:t xml:space="preserve">, Nikita Agrawal, and </w:t>
      </w:r>
      <w:proofErr w:type="spellStart"/>
      <w:r w:rsidRPr="005E40C3">
        <w:rPr>
          <w:rFonts w:ascii="Times New Roman" w:hAnsi="Times New Roman" w:cs="Times New Roman"/>
          <w:sz w:val="24"/>
          <w:szCs w:val="24"/>
        </w:rPr>
        <w:t>Jasoon</w:t>
      </w:r>
      <w:proofErr w:type="spellEnd"/>
      <w:r w:rsidRPr="005E40C3">
        <w:rPr>
          <w:rFonts w:ascii="Times New Roman" w:hAnsi="Times New Roman" w:cs="Times New Roman"/>
          <w:sz w:val="24"/>
          <w:szCs w:val="24"/>
        </w:rPr>
        <w:t xml:space="preserve"> </w:t>
      </w:r>
      <w:proofErr w:type="spellStart"/>
      <w:r w:rsidRPr="005E40C3">
        <w:rPr>
          <w:rFonts w:ascii="Times New Roman" w:hAnsi="Times New Roman" w:cs="Times New Roman"/>
          <w:sz w:val="24"/>
          <w:szCs w:val="24"/>
        </w:rPr>
        <w:t>Chelet</w:t>
      </w:r>
      <w:proofErr w:type="spellEnd"/>
      <w:r w:rsidRPr="005E40C3">
        <w:rPr>
          <w:rFonts w:ascii="Times New Roman" w:hAnsi="Times New Roman" w:cs="Times New Roman"/>
          <w:sz w:val="24"/>
          <w:szCs w:val="24"/>
        </w:rPr>
        <w:t xml:space="preserve">. </w:t>
      </w:r>
    </w:p>
    <w:p w14:paraId="111009AE" w14:textId="3E837C52" w:rsidR="00E650DD" w:rsidRPr="00D07E0C" w:rsidRDefault="005E40C3" w:rsidP="00281329">
      <w:pPr>
        <w:jc w:val="both"/>
        <w:rPr>
          <w:rFonts w:ascii="Times New Roman" w:hAnsi="Times New Roman" w:cs="Times New Roman"/>
          <w:sz w:val="24"/>
          <w:szCs w:val="24"/>
        </w:rPr>
      </w:pPr>
      <w:r w:rsidRPr="005E40C3">
        <w:rPr>
          <w:rFonts w:ascii="Times New Roman" w:hAnsi="Times New Roman" w:cs="Times New Roman"/>
          <w:sz w:val="24"/>
          <w:szCs w:val="24"/>
        </w:rPr>
        <w:t>Dev Dhar Dubey, a PhD Scholar at NLU Delhi, is the journal's managing editor and handles its regular operations</w:t>
      </w:r>
      <w:r w:rsidR="00281329">
        <w:rPr>
          <w:rFonts w:ascii="Times New Roman" w:hAnsi="Times New Roman" w:cs="Times New Roman"/>
          <w:sz w:val="24"/>
          <w:szCs w:val="24"/>
        </w:rPr>
        <w:t>.</w:t>
      </w:r>
    </w:p>
    <w:p w14:paraId="2FB7E7D0" w14:textId="77777777" w:rsidR="00D07E0C" w:rsidRPr="00D07E0C" w:rsidRDefault="00D07E0C" w:rsidP="00890EEA">
      <w:pPr>
        <w:jc w:val="center"/>
        <w:rPr>
          <w:rFonts w:ascii="Times New Roman" w:hAnsi="Times New Roman" w:cs="Times New Roman"/>
          <w:b/>
          <w:bCs/>
          <w:sz w:val="28"/>
          <w:szCs w:val="28"/>
        </w:rPr>
      </w:pPr>
      <w:r w:rsidRPr="00D07E0C">
        <w:rPr>
          <w:rFonts w:ascii="Times New Roman" w:hAnsi="Times New Roman" w:cs="Times New Roman"/>
          <w:b/>
          <w:bCs/>
          <w:sz w:val="28"/>
          <w:szCs w:val="28"/>
        </w:rPr>
        <w:t>Submission Guidelines</w:t>
      </w:r>
    </w:p>
    <w:p w14:paraId="3D44F499" w14:textId="77777777" w:rsidR="00D07E0C" w:rsidRPr="00D07E0C" w:rsidRDefault="00D07E0C" w:rsidP="00705B08">
      <w:pPr>
        <w:jc w:val="both"/>
        <w:rPr>
          <w:rFonts w:ascii="Times New Roman" w:hAnsi="Times New Roman" w:cs="Times New Roman"/>
          <w:b/>
          <w:bCs/>
          <w:sz w:val="28"/>
          <w:szCs w:val="28"/>
        </w:rPr>
      </w:pPr>
      <w:r w:rsidRPr="00D07E0C">
        <w:rPr>
          <w:rFonts w:ascii="Times New Roman" w:hAnsi="Times New Roman" w:cs="Times New Roman"/>
          <w:b/>
          <w:bCs/>
          <w:sz w:val="28"/>
          <w:szCs w:val="28"/>
        </w:rPr>
        <w:t>Types of Submissions</w:t>
      </w:r>
    </w:p>
    <w:p w14:paraId="196869DA" w14:textId="77777777" w:rsidR="00D07E0C" w:rsidRPr="00D07E0C" w:rsidRDefault="00D07E0C" w:rsidP="00705B08">
      <w:pPr>
        <w:numPr>
          <w:ilvl w:val="0"/>
          <w:numId w:val="9"/>
        </w:numPr>
        <w:jc w:val="both"/>
        <w:rPr>
          <w:rFonts w:ascii="Times New Roman" w:hAnsi="Times New Roman" w:cs="Times New Roman"/>
          <w:sz w:val="24"/>
          <w:szCs w:val="24"/>
        </w:rPr>
      </w:pPr>
      <w:r w:rsidRPr="00D07E0C">
        <w:rPr>
          <w:rFonts w:ascii="Times New Roman" w:hAnsi="Times New Roman" w:cs="Times New Roman"/>
          <w:b/>
          <w:bCs/>
          <w:sz w:val="24"/>
          <w:szCs w:val="24"/>
        </w:rPr>
        <w:t>Special Articles</w:t>
      </w:r>
      <w:r w:rsidRPr="00D07E0C">
        <w:rPr>
          <w:rFonts w:ascii="Times New Roman" w:hAnsi="Times New Roman" w:cs="Times New Roman"/>
          <w:sz w:val="24"/>
          <w:szCs w:val="24"/>
        </w:rPr>
        <w:t>: 8000 - 10000 words</w:t>
      </w:r>
    </w:p>
    <w:p w14:paraId="55B1829F" w14:textId="77777777" w:rsidR="00D07E0C" w:rsidRPr="00D07E0C" w:rsidRDefault="00D07E0C" w:rsidP="00705B08">
      <w:pPr>
        <w:numPr>
          <w:ilvl w:val="1"/>
          <w:numId w:val="9"/>
        </w:numPr>
        <w:jc w:val="both"/>
        <w:rPr>
          <w:rFonts w:ascii="Times New Roman" w:hAnsi="Times New Roman" w:cs="Times New Roman"/>
          <w:sz w:val="24"/>
          <w:szCs w:val="24"/>
        </w:rPr>
      </w:pPr>
      <w:r w:rsidRPr="00D07E0C">
        <w:rPr>
          <w:rFonts w:ascii="Times New Roman" w:hAnsi="Times New Roman" w:cs="Times New Roman"/>
          <w:sz w:val="24"/>
          <w:szCs w:val="24"/>
        </w:rPr>
        <w:t>Special articles should contribute to theoretical or empirical knowledge within the thematic area of the current issue. Contributors are expected to engage deeply with the journal's overarching theme, offering innovative and reassessment perspectives.</w:t>
      </w:r>
    </w:p>
    <w:p w14:paraId="15ECF0F8" w14:textId="77777777" w:rsidR="00D07E0C" w:rsidRPr="00D07E0C" w:rsidRDefault="00D07E0C" w:rsidP="00705B08">
      <w:pPr>
        <w:numPr>
          <w:ilvl w:val="0"/>
          <w:numId w:val="9"/>
        </w:numPr>
        <w:jc w:val="both"/>
        <w:rPr>
          <w:rFonts w:ascii="Times New Roman" w:hAnsi="Times New Roman" w:cs="Times New Roman"/>
          <w:sz w:val="24"/>
          <w:szCs w:val="24"/>
        </w:rPr>
      </w:pPr>
      <w:r w:rsidRPr="00D07E0C">
        <w:rPr>
          <w:rFonts w:ascii="Times New Roman" w:hAnsi="Times New Roman" w:cs="Times New Roman"/>
          <w:b/>
          <w:bCs/>
          <w:sz w:val="24"/>
          <w:szCs w:val="24"/>
        </w:rPr>
        <w:t>Short Articles</w:t>
      </w:r>
      <w:r w:rsidRPr="00D07E0C">
        <w:rPr>
          <w:rFonts w:ascii="Times New Roman" w:hAnsi="Times New Roman" w:cs="Times New Roman"/>
          <w:sz w:val="24"/>
          <w:szCs w:val="24"/>
        </w:rPr>
        <w:t>: 5000 - 8000 words</w:t>
      </w:r>
    </w:p>
    <w:p w14:paraId="3DE52074" w14:textId="77777777" w:rsidR="00D07E0C" w:rsidRPr="00D07E0C" w:rsidRDefault="00D07E0C" w:rsidP="00705B08">
      <w:pPr>
        <w:numPr>
          <w:ilvl w:val="1"/>
          <w:numId w:val="9"/>
        </w:numPr>
        <w:jc w:val="both"/>
        <w:rPr>
          <w:rFonts w:ascii="Times New Roman" w:hAnsi="Times New Roman" w:cs="Times New Roman"/>
          <w:sz w:val="24"/>
          <w:szCs w:val="24"/>
        </w:rPr>
      </w:pPr>
      <w:r w:rsidRPr="00D07E0C">
        <w:rPr>
          <w:rFonts w:ascii="Times New Roman" w:hAnsi="Times New Roman" w:cs="Times New Roman"/>
          <w:sz w:val="24"/>
          <w:szCs w:val="24"/>
        </w:rPr>
        <w:t>Authors are encouraged to choose themes of contemporary relevance to ensure the article's significance and impact. While empirical research is highly valued, purely theoretical pieces that provide new insights or challenge existing paradigms are also welcome.</w:t>
      </w:r>
    </w:p>
    <w:p w14:paraId="1A1ACB20" w14:textId="77777777" w:rsidR="00D07E0C" w:rsidRPr="00D07E0C" w:rsidRDefault="00D07E0C" w:rsidP="00705B08">
      <w:pPr>
        <w:numPr>
          <w:ilvl w:val="0"/>
          <w:numId w:val="9"/>
        </w:numPr>
        <w:jc w:val="both"/>
        <w:rPr>
          <w:rFonts w:ascii="Times New Roman" w:hAnsi="Times New Roman" w:cs="Times New Roman"/>
          <w:sz w:val="24"/>
          <w:szCs w:val="24"/>
        </w:rPr>
      </w:pPr>
      <w:r w:rsidRPr="00D07E0C">
        <w:rPr>
          <w:rFonts w:ascii="Times New Roman" w:hAnsi="Times New Roman" w:cs="Times New Roman"/>
          <w:b/>
          <w:bCs/>
          <w:sz w:val="24"/>
          <w:szCs w:val="24"/>
        </w:rPr>
        <w:t>Insights/Perspectives</w:t>
      </w:r>
      <w:r w:rsidRPr="00D07E0C">
        <w:rPr>
          <w:rFonts w:ascii="Times New Roman" w:hAnsi="Times New Roman" w:cs="Times New Roman"/>
          <w:sz w:val="24"/>
          <w:szCs w:val="24"/>
        </w:rPr>
        <w:t>: 3500 - 4500 words</w:t>
      </w:r>
    </w:p>
    <w:p w14:paraId="10EF3AF5" w14:textId="49E04988" w:rsidR="00D07E0C" w:rsidRPr="00D07E0C" w:rsidRDefault="00D07E0C" w:rsidP="00705B08">
      <w:pPr>
        <w:numPr>
          <w:ilvl w:val="1"/>
          <w:numId w:val="9"/>
        </w:numPr>
        <w:jc w:val="both"/>
        <w:rPr>
          <w:rFonts w:ascii="Times New Roman" w:hAnsi="Times New Roman" w:cs="Times New Roman"/>
          <w:sz w:val="24"/>
          <w:szCs w:val="24"/>
        </w:rPr>
      </w:pPr>
      <w:r w:rsidRPr="00D07E0C">
        <w:rPr>
          <w:rFonts w:ascii="Times New Roman" w:hAnsi="Times New Roman" w:cs="Times New Roman"/>
          <w:sz w:val="24"/>
          <w:szCs w:val="24"/>
        </w:rPr>
        <w:lastRenderedPageBreak/>
        <w:t xml:space="preserve">Short theoretical discussions based on contemporary happenings or futuristic solutions </w:t>
      </w:r>
      <w:r w:rsidR="00B93D34">
        <w:rPr>
          <w:rFonts w:ascii="Times New Roman" w:hAnsi="Times New Roman" w:cs="Times New Roman"/>
          <w:sz w:val="24"/>
          <w:szCs w:val="24"/>
        </w:rPr>
        <w:t>to any deadlock around labour in</w:t>
      </w:r>
      <w:r w:rsidRPr="00D07E0C">
        <w:rPr>
          <w:rFonts w:ascii="Times New Roman" w:hAnsi="Times New Roman" w:cs="Times New Roman"/>
          <w:sz w:val="24"/>
          <w:szCs w:val="24"/>
        </w:rPr>
        <w:t xml:space="preserve"> specific areas are welcome under this section. This section invites write-ups based on real issues which are seldom noticed in the literature.</w:t>
      </w:r>
    </w:p>
    <w:p w14:paraId="44B5828D" w14:textId="77777777" w:rsidR="00D07E0C" w:rsidRPr="00D07E0C" w:rsidRDefault="00D07E0C" w:rsidP="00705B08">
      <w:pPr>
        <w:numPr>
          <w:ilvl w:val="0"/>
          <w:numId w:val="9"/>
        </w:numPr>
        <w:jc w:val="both"/>
        <w:rPr>
          <w:rFonts w:ascii="Times New Roman" w:hAnsi="Times New Roman" w:cs="Times New Roman"/>
          <w:sz w:val="24"/>
          <w:szCs w:val="24"/>
        </w:rPr>
      </w:pPr>
      <w:r w:rsidRPr="00D07E0C">
        <w:rPr>
          <w:rFonts w:ascii="Times New Roman" w:hAnsi="Times New Roman" w:cs="Times New Roman"/>
          <w:b/>
          <w:bCs/>
          <w:sz w:val="24"/>
          <w:szCs w:val="24"/>
        </w:rPr>
        <w:t>Book Reviews/Case Notes</w:t>
      </w:r>
      <w:r w:rsidRPr="00D07E0C">
        <w:rPr>
          <w:rFonts w:ascii="Times New Roman" w:hAnsi="Times New Roman" w:cs="Times New Roman"/>
          <w:sz w:val="24"/>
          <w:szCs w:val="24"/>
        </w:rPr>
        <w:t>: 2500 - 3000 words</w:t>
      </w:r>
    </w:p>
    <w:p w14:paraId="025E21E2" w14:textId="63DB12CE" w:rsidR="00D07E0C" w:rsidRPr="00D07E0C" w:rsidRDefault="00D07E0C" w:rsidP="00705B08">
      <w:pPr>
        <w:numPr>
          <w:ilvl w:val="1"/>
          <w:numId w:val="9"/>
        </w:numPr>
        <w:jc w:val="both"/>
        <w:rPr>
          <w:rFonts w:ascii="Times New Roman" w:hAnsi="Times New Roman" w:cs="Times New Roman"/>
          <w:sz w:val="24"/>
          <w:szCs w:val="24"/>
        </w:rPr>
      </w:pPr>
      <w:r w:rsidRPr="00D07E0C">
        <w:rPr>
          <w:rFonts w:ascii="Times New Roman" w:hAnsi="Times New Roman" w:cs="Times New Roman"/>
          <w:sz w:val="24"/>
          <w:szCs w:val="24"/>
        </w:rPr>
        <w:t xml:space="preserve">The journal accepts a limited number of book reviews and case notes for each issue. Authors are encouraged to review books published by nationally and internationally </w:t>
      </w:r>
      <w:r w:rsidR="00B93D34">
        <w:rPr>
          <w:rFonts w:ascii="Times New Roman" w:hAnsi="Times New Roman" w:cs="Times New Roman"/>
          <w:sz w:val="24"/>
          <w:szCs w:val="24"/>
        </w:rPr>
        <w:t>recognised</w:t>
      </w:r>
      <w:r w:rsidRPr="00D07E0C">
        <w:rPr>
          <w:rFonts w:ascii="Times New Roman" w:hAnsi="Times New Roman" w:cs="Times New Roman"/>
          <w:sz w:val="24"/>
          <w:szCs w:val="24"/>
        </w:rPr>
        <w:t xml:space="preserve"> publishers. Cases must be based on landmark decisions of the Supreme Court or the High Courts on labour issues.</w:t>
      </w:r>
    </w:p>
    <w:p w14:paraId="70469997" w14:textId="77777777" w:rsidR="00D07E0C" w:rsidRPr="00D07E0C" w:rsidRDefault="00D07E0C" w:rsidP="00705B08">
      <w:pPr>
        <w:numPr>
          <w:ilvl w:val="0"/>
          <w:numId w:val="9"/>
        </w:numPr>
        <w:jc w:val="both"/>
        <w:rPr>
          <w:rFonts w:ascii="Times New Roman" w:hAnsi="Times New Roman" w:cs="Times New Roman"/>
          <w:sz w:val="24"/>
          <w:szCs w:val="24"/>
        </w:rPr>
      </w:pPr>
      <w:r w:rsidRPr="00D07E0C">
        <w:rPr>
          <w:rFonts w:ascii="Times New Roman" w:hAnsi="Times New Roman" w:cs="Times New Roman"/>
          <w:b/>
          <w:bCs/>
          <w:sz w:val="24"/>
          <w:szCs w:val="24"/>
        </w:rPr>
        <w:t>Field Notes/Pictorial Commentaries</w:t>
      </w:r>
      <w:r w:rsidRPr="00D07E0C">
        <w:rPr>
          <w:rFonts w:ascii="Times New Roman" w:hAnsi="Times New Roman" w:cs="Times New Roman"/>
          <w:sz w:val="24"/>
          <w:szCs w:val="24"/>
        </w:rPr>
        <w:t>: 1-2 pages</w:t>
      </w:r>
    </w:p>
    <w:p w14:paraId="5F7F226D" w14:textId="4F244CF3" w:rsidR="00D07E0C" w:rsidRPr="00D07E0C" w:rsidRDefault="00D07E0C" w:rsidP="00705B08">
      <w:pPr>
        <w:numPr>
          <w:ilvl w:val="1"/>
          <w:numId w:val="9"/>
        </w:numPr>
        <w:jc w:val="both"/>
        <w:rPr>
          <w:rFonts w:ascii="Times New Roman" w:hAnsi="Times New Roman" w:cs="Times New Roman"/>
          <w:sz w:val="24"/>
          <w:szCs w:val="24"/>
        </w:rPr>
      </w:pPr>
      <w:r w:rsidRPr="00D07E0C">
        <w:rPr>
          <w:rFonts w:ascii="Times New Roman" w:hAnsi="Times New Roman" w:cs="Times New Roman"/>
          <w:sz w:val="24"/>
          <w:szCs w:val="24"/>
        </w:rPr>
        <w:t>This section looks forward to hosting any methodological material</w:t>
      </w:r>
      <w:r w:rsidR="00B93D34">
        <w:rPr>
          <w:rFonts w:ascii="Times New Roman" w:hAnsi="Times New Roman" w:cs="Times New Roman"/>
          <w:sz w:val="24"/>
          <w:szCs w:val="24"/>
        </w:rPr>
        <w:t>, such as field notes or pictorial representation,</w:t>
      </w:r>
      <w:r w:rsidRPr="00D07E0C">
        <w:rPr>
          <w:rFonts w:ascii="Times New Roman" w:hAnsi="Times New Roman" w:cs="Times New Roman"/>
          <w:sz w:val="24"/>
          <w:szCs w:val="24"/>
        </w:rPr>
        <w:t xml:space="preserve"> that provides ground narratives/experiences.</w:t>
      </w:r>
    </w:p>
    <w:p w14:paraId="2B58A802" w14:textId="77777777" w:rsidR="00D07E0C" w:rsidRPr="00D07E0C" w:rsidRDefault="00D07E0C" w:rsidP="00705B08">
      <w:pPr>
        <w:jc w:val="both"/>
        <w:rPr>
          <w:rFonts w:ascii="Times New Roman" w:hAnsi="Times New Roman" w:cs="Times New Roman"/>
          <w:b/>
          <w:bCs/>
          <w:sz w:val="28"/>
          <w:szCs w:val="28"/>
        </w:rPr>
      </w:pPr>
      <w:r w:rsidRPr="00D07E0C">
        <w:rPr>
          <w:rFonts w:ascii="Times New Roman" w:hAnsi="Times New Roman" w:cs="Times New Roman"/>
          <w:b/>
          <w:bCs/>
          <w:sz w:val="28"/>
          <w:szCs w:val="28"/>
        </w:rPr>
        <w:t>Style Guidelines</w:t>
      </w:r>
    </w:p>
    <w:p w14:paraId="03322A99" w14:textId="77777777" w:rsidR="00D07E0C" w:rsidRPr="00D07E0C" w:rsidRDefault="00D07E0C" w:rsidP="00705B08">
      <w:pPr>
        <w:numPr>
          <w:ilvl w:val="0"/>
          <w:numId w:val="10"/>
        </w:numPr>
        <w:jc w:val="both"/>
        <w:rPr>
          <w:rFonts w:ascii="Times New Roman" w:hAnsi="Times New Roman" w:cs="Times New Roman"/>
          <w:sz w:val="24"/>
          <w:szCs w:val="24"/>
        </w:rPr>
      </w:pPr>
      <w:bookmarkStart w:id="0" w:name="_Hlk171497176"/>
      <w:r w:rsidRPr="00D07E0C">
        <w:rPr>
          <w:rFonts w:ascii="Times New Roman" w:hAnsi="Times New Roman" w:cs="Times New Roman"/>
          <w:sz w:val="24"/>
          <w:szCs w:val="24"/>
        </w:rPr>
        <w:t>All submissions (except Book Reviews) should be accompanied by an abstract of not more than 300 words and 5 important keywords</w:t>
      </w:r>
      <w:bookmarkEnd w:id="0"/>
      <w:r w:rsidRPr="00D07E0C">
        <w:rPr>
          <w:rFonts w:ascii="Times New Roman" w:hAnsi="Times New Roman" w:cs="Times New Roman"/>
          <w:sz w:val="24"/>
          <w:szCs w:val="24"/>
        </w:rPr>
        <w:t>.</w:t>
      </w:r>
    </w:p>
    <w:p w14:paraId="3698E934" w14:textId="77777777" w:rsidR="00D07E0C" w:rsidRPr="00D07E0C" w:rsidRDefault="00D07E0C" w:rsidP="00705B08">
      <w:pPr>
        <w:numPr>
          <w:ilvl w:val="0"/>
          <w:numId w:val="10"/>
        </w:numPr>
        <w:jc w:val="both"/>
        <w:rPr>
          <w:rFonts w:ascii="Times New Roman" w:hAnsi="Times New Roman" w:cs="Times New Roman"/>
          <w:sz w:val="24"/>
          <w:szCs w:val="24"/>
        </w:rPr>
      </w:pPr>
      <w:bookmarkStart w:id="1" w:name="_Hlk171497238"/>
      <w:r w:rsidRPr="00D07E0C">
        <w:rPr>
          <w:rFonts w:ascii="Times New Roman" w:hAnsi="Times New Roman" w:cs="Times New Roman"/>
          <w:sz w:val="24"/>
          <w:szCs w:val="24"/>
        </w:rPr>
        <w:t>All word limits are inclusive of footnotes</w:t>
      </w:r>
      <w:bookmarkEnd w:id="1"/>
      <w:r w:rsidRPr="00D07E0C">
        <w:rPr>
          <w:rFonts w:ascii="Times New Roman" w:hAnsi="Times New Roman" w:cs="Times New Roman"/>
          <w:sz w:val="24"/>
          <w:szCs w:val="24"/>
        </w:rPr>
        <w:t>.</w:t>
      </w:r>
    </w:p>
    <w:p w14:paraId="23373D85" w14:textId="77777777" w:rsidR="00D07E0C" w:rsidRPr="00D07E0C" w:rsidRDefault="00D07E0C" w:rsidP="00705B08">
      <w:pPr>
        <w:numPr>
          <w:ilvl w:val="0"/>
          <w:numId w:val="10"/>
        </w:numPr>
        <w:jc w:val="both"/>
        <w:rPr>
          <w:rFonts w:ascii="Times New Roman" w:hAnsi="Times New Roman" w:cs="Times New Roman"/>
          <w:sz w:val="24"/>
          <w:szCs w:val="24"/>
        </w:rPr>
      </w:pPr>
      <w:bookmarkStart w:id="2" w:name="_Hlk171497212"/>
      <w:r w:rsidRPr="00D07E0C">
        <w:rPr>
          <w:rFonts w:ascii="Times New Roman" w:hAnsi="Times New Roman" w:cs="Times New Roman"/>
          <w:sz w:val="24"/>
          <w:szCs w:val="24"/>
        </w:rPr>
        <w:t xml:space="preserve">Referencing and citations must conform to the </w:t>
      </w:r>
      <w:r w:rsidRPr="00DB064B">
        <w:rPr>
          <w:rFonts w:ascii="Times New Roman" w:hAnsi="Times New Roman" w:cs="Times New Roman"/>
          <w:b/>
          <w:bCs/>
          <w:sz w:val="24"/>
          <w:szCs w:val="24"/>
        </w:rPr>
        <w:t>APA</w:t>
      </w:r>
      <w:r w:rsidRPr="00D07E0C">
        <w:rPr>
          <w:rFonts w:ascii="Times New Roman" w:hAnsi="Times New Roman" w:cs="Times New Roman"/>
          <w:sz w:val="24"/>
          <w:szCs w:val="24"/>
        </w:rPr>
        <w:t xml:space="preserve"> Citation style</w:t>
      </w:r>
      <w:bookmarkEnd w:id="2"/>
      <w:r w:rsidRPr="00D07E0C">
        <w:rPr>
          <w:rFonts w:ascii="Times New Roman" w:hAnsi="Times New Roman" w:cs="Times New Roman"/>
          <w:sz w:val="24"/>
          <w:szCs w:val="24"/>
        </w:rPr>
        <w:t>.</w:t>
      </w:r>
    </w:p>
    <w:p w14:paraId="193FE8B1" w14:textId="77777777" w:rsidR="00D07E0C" w:rsidRPr="00D07E0C" w:rsidRDefault="00D07E0C" w:rsidP="00705B08">
      <w:pPr>
        <w:jc w:val="both"/>
        <w:rPr>
          <w:rFonts w:ascii="Times New Roman" w:hAnsi="Times New Roman" w:cs="Times New Roman"/>
          <w:b/>
          <w:bCs/>
          <w:sz w:val="28"/>
          <w:szCs w:val="28"/>
        </w:rPr>
      </w:pPr>
      <w:r w:rsidRPr="00D07E0C">
        <w:rPr>
          <w:rFonts w:ascii="Times New Roman" w:hAnsi="Times New Roman" w:cs="Times New Roman"/>
          <w:b/>
          <w:bCs/>
          <w:sz w:val="28"/>
          <w:szCs w:val="28"/>
        </w:rPr>
        <w:t>Formatting and Citation Guidelines</w:t>
      </w:r>
    </w:p>
    <w:p w14:paraId="30715C0C" w14:textId="77777777" w:rsidR="00BE60BF" w:rsidRPr="00BE60BF" w:rsidRDefault="00BE60BF" w:rsidP="00705B08">
      <w:pPr>
        <w:numPr>
          <w:ilvl w:val="0"/>
          <w:numId w:val="11"/>
        </w:numPr>
        <w:jc w:val="both"/>
        <w:rPr>
          <w:rFonts w:ascii="Times New Roman" w:hAnsi="Times New Roman" w:cs="Times New Roman"/>
          <w:sz w:val="24"/>
          <w:szCs w:val="24"/>
        </w:rPr>
      </w:pPr>
      <w:r w:rsidRPr="00BE60BF">
        <w:rPr>
          <w:rFonts w:ascii="Times New Roman" w:hAnsi="Times New Roman" w:cs="Times New Roman"/>
          <w:sz w:val="24"/>
          <w:szCs w:val="24"/>
        </w:rPr>
        <w:t>The body of the manuscript should be in Times New Roman, font size 12, with 1.5 line spacing.</w:t>
      </w:r>
    </w:p>
    <w:p w14:paraId="07E50C5C" w14:textId="77777777" w:rsidR="00BE60BF" w:rsidRPr="00BE60BF" w:rsidRDefault="00BE60BF" w:rsidP="00705B08">
      <w:pPr>
        <w:numPr>
          <w:ilvl w:val="0"/>
          <w:numId w:val="11"/>
        </w:numPr>
        <w:jc w:val="both"/>
        <w:rPr>
          <w:rFonts w:ascii="Times New Roman" w:hAnsi="Times New Roman" w:cs="Times New Roman"/>
          <w:sz w:val="24"/>
          <w:szCs w:val="24"/>
        </w:rPr>
      </w:pPr>
      <w:r w:rsidRPr="00BE60BF">
        <w:rPr>
          <w:rFonts w:ascii="Times New Roman" w:hAnsi="Times New Roman" w:cs="Times New Roman"/>
          <w:sz w:val="24"/>
          <w:szCs w:val="24"/>
        </w:rPr>
        <w:t>The footnotes should be in Times New Roman, font size 10, with single line spacing.</w:t>
      </w:r>
    </w:p>
    <w:p w14:paraId="7917CA49" w14:textId="77777777" w:rsidR="00BE60BF" w:rsidRPr="00BE60BF" w:rsidRDefault="00BE60BF" w:rsidP="00705B08">
      <w:pPr>
        <w:numPr>
          <w:ilvl w:val="0"/>
          <w:numId w:val="11"/>
        </w:numPr>
        <w:jc w:val="both"/>
        <w:rPr>
          <w:rFonts w:ascii="Times New Roman" w:hAnsi="Times New Roman" w:cs="Times New Roman"/>
          <w:sz w:val="24"/>
          <w:szCs w:val="24"/>
        </w:rPr>
      </w:pPr>
      <w:r w:rsidRPr="00BE60BF">
        <w:rPr>
          <w:rFonts w:ascii="Times New Roman" w:hAnsi="Times New Roman" w:cs="Times New Roman"/>
          <w:sz w:val="24"/>
          <w:szCs w:val="24"/>
        </w:rPr>
        <w:t>A one-line gap must be maintained between all paragraphs and headings.</w:t>
      </w:r>
    </w:p>
    <w:p w14:paraId="20B83A73" w14:textId="77777777" w:rsidR="00BE60BF" w:rsidRPr="00BE60BF" w:rsidRDefault="00BE60BF" w:rsidP="00705B08">
      <w:pPr>
        <w:numPr>
          <w:ilvl w:val="0"/>
          <w:numId w:val="11"/>
        </w:numPr>
        <w:jc w:val="both"/>
        <w:rPr>
          <w:rFonts w:ascii="Times New Roman" w:hAnsi="Times New Roman" w:cs="Times New Roman"/>
          <w:sz w:val="24"/>
          <w:szCs w:val="24"/>
        </w:rPr>
      </w:pPr>
      <w:r w:rsidRPr="00BE60BF">
        <w:rPr>
          <w:rFonts w:ascii="Times New Roman" w:hAnsi="Times New Roman" w:cs="Times New Roman"/>
          <w:sz w:val="24"/>
          <w:szCs w:val="24"/>
        </w:rPr>
        <w:t>All paragraphs must begin with a one-inch indent.</w:t>
      </w:r>
    </w:p>
    <w:p w14:paraId="6CA70370" w14:textId="25982321" w:rsidR="00D07E0C" w:rsidRPr="00D07E0C" w:rsidRDefault="00BE60BF" w:rsidP="00705B08">
      <w:pPr>
        <w:numPr>
          <w:ilvl w:val="0"/>
          <w:numId w:val="11"/>
        </w:numPr>
        <w:jc w:val="both"/>
        <w:rPr>
          <w:rFonts w:ascii="Times New Roman" w:hAnsi="Times New Roman" w:cs="Times New Roman"/>
          <w:sz w:val="24"/>
          <w:szCs w:val="24"/>
        </w:rPr>
      </w:pPr>
      <w:r w:rsidRPr="00BE60BF">
        <w:rPr>
          <w:rFonts w:ascii="Times New Roman" w:hAnsi="Times New Roman" w:cs="Times New Roman"/>
          <w:sz w:val="24"/>
          <w:szCs w:val="24"/>
        </w:rPr>
        <w:t>The manuscript should con</w:t>
      </w:r>
      <w:r w:rsidR="00890EEA">
        <w:rPr>
          <w:rFonts w:ascii="Times New Roman" w:hAnsi="Times New Roman" w:cs="Times New Roman"/>
          <w:sz w:val="24"/>
          <w:szCs w:val="24"/>
        </w:rPr>
        <w:t xml:space="preserve">sist of </w:t>
      </w:r>
      <w:r w:rsidRPr="00BE60BF">
        <w:rPr>
          <w:rFonts w:ascii="Times New Roman" w:hAnsi="Times New Roman" w:cs="Times New Roman"/>
          <w:sz w:val="24"/>
          <w:szCs w:val="24"/>
        </w:rPr>
        <w:t>footnotes</w:t>
      </w:r>
      <w:r w:rsidR="00890EEA">
        <w:rPr>
          <w:rFonts w:ascii="Times New Roman" w:hAnsi="Times New Roman" w:cs="Times New Roman"/>
          <w:sz w:val="24"/>
          <w:szCs w:val="24"/>
        </w:rPr>
        <w:t xml:space="preserve"> and references</w:t>
      </w:r>
      <w:r w:rsidR="00D07E0C" w:rsidRPr="00D07E0C">
        <w:rPr>
          <w:rFonts w:ascii="Times New Roman" w:hAnsi="Times New Roman" w:cs="Times New Roman"/>
          <w:sz w:val="24"/>
          <w:szCs w:val="24"/>
        </w:rPr>
        <w:t>.</w:t>
      </w:r>
    </w:p>
    <w:p w14:paraId="5E3BCD28" w14:textId="77777777" w:rsidR="00D07E0C" w:rsidRPr="00D07E0C" w:rsidRDefault="00D07E0C" w:rsidP="00705B08">
      <w:pPr>
        <w:jc w:val="both"/>
        <w:rPr>
          <w:rFonts w:ascii="Times New Roman" w:hAnsi="Times New Roman" w:cs="Times New Roman"/>
          <w:b/>
          <w:bCs/>
          <w:sz w:val="28"/>
          <w:szCs w:val="28"/>
        </w:rPr>
      </w:pPr>
      <w:r w:rsidRPr="00D07E0C">
        <w:rPr>
          <w:rFonts w:ascii="Times New Roman" w:hAnsi="Times New Roman" w:cs="Times New Roman"/>
          <w:b/>
          <w:bCs/>
          <w:sz w:val="28"/>
          <w:szCs w:val="28"/>
        </w:rPr>
        <w:t>Conditions of Publication</w:t>
      </w:r>
    </w:p>
    <w:p w14:paraId="373A5FE8" w14:textId="77777777" w:rsidR="00D07E0C" w:rsidRPr="00D07E0C" w:rsidRDefault="00D07E0C" w:rsidP="00705B08">
      <w:pPr>
        <w:numPr>
          <w:ilvl w:val="0"/>
          <w:numId w:val="12"/>
        </w:numPr>
        <w:jc w:val="both"/>
        <w:rPr>
          <w:rFonts w:ascii="Times New Roman" w:hAnsi="Times New Roman" w:cs="Times New Roman"/>
          <w:sz w:val="24"/>
          <w:szCs w:val="24"/>
        </w:rPr>
      </w:pPr>
      <w:r w:rsidRPr="00D07E0C">
        <w:rPr>
          <w:rFonts w:ascii="Times New Roman" w:hAnsi="Times New Roman" w:cs="Times New Roman"/>
          <w:b/>
          <w:bCs/>
          <w:sz w:val="24"/>
          <w:szCs w:val="24"/>
        </w:rPr>
        <w:t>Exclusive Submission Policy</w:t>
      </w:r>
    </w:p>
    <w:p w14:paraId="557E2218" w14:textId="77777777" w:rsidR="00D07E0C" w:rsidRPr="00D07E0C" w:rsidRDefault="00D07E0C" w:rsidP="00705B08">
      <w:pPr>
        <w:numPr>
          <w:ilvl w:val="1"/>
          <w:numId w:val="12"/>
        </w:numPr>
        <w:jc w:val="both"/>
        <w:rPr>
          <w:rFonts w:ascii="Times New Roman" w:hAnsi="Times New Roman" w:cs="Times New Roman"/>
          <w:sz w:val="24"/>
          <w:szCs w:val="24"/>
        </w:rPr>
      </w:pPr>
      <w:r w:rsidRPr="00D07E0C">
        <w:rPr>
          <w:rFonts w:ascii="Times New Roman" w:hAnsi="Times New Roman" w:cs="Times New Roman"/>
          <w:sz w:val="24"/>
          <w:szCs w:val="24"/>
        </w:rPr>
        <w:t>All submissions to the journal must be original and not under simultaneous consideration by any other publication.</w:t>
      </w:r>
    </w:p>
    <w:p w14:paraId="62EED240" w14:textId="77777777" w:rsidR="00D07E0C" w:rsidRPr="00D07E0C" w:rsidRDefault="00D07E0C" w:rsidP="00705B08">
      <w:pPr>
        <w:numPr>
          <w:ilvl w:val="0"/>
          <w:numId w:val="12"/>
        </w:numPr>
        <w:jc w:val="both"/>
        <w:rPr>
          <w:rFonts w:ascii="Times New Roman" w:hAnsi="Times New Roman" w:cs="Times New Roman"/>
          <w:sz w:val="24"/>
          <w:szCs w:val="24"/>
        </w:rPr>
      </w:pPr>
      <w:r w:rsidRPr="00D07E0C">
        <w:rPr>
          <w:rFonts w:ascii="Times New Roman" w:hAnsi="Times New Roman" w:cs="Times New Roman"/>
          <w:b/>
          <w:bCs/>
          <w:sz w:val="24"/>
          <w:szCs w:val="24"/>
        </w:rPr>
        <w:t>Indemnity for Liability</w:t>
      </w:r>
    </w:p>
    <w:p w14:paraId="7F04D1CA" w14:textId="77777777" w:rsidR="00D07E0C" w:rsidRPr="00D07E0C" w:rsidRDefault="00D07E0C" w:rsidP="00705B08">
      <w:pPr>
        <w:numPr>
          <w:ilvl w:val="1"/>
          <w:numId w:val="12"/>
        </w:numPr>
        <w:jc w:val="both"/>
        <w:rPr>
          <w:rFonts w:ascii="Times New Roman" w:hAnsi="Times New Roman" w:cs="Times New Roman"/>
          <w:sz w:val="24"/>
          <w:szCs w:val="24"/>
        </w:rPr>
      </w:pPr>
      <w:r w:rsidRPr="00D07E0C">
        <w:rPr>
          <w:rFonts w:ascii="Times New Roman" w:hAnsi="Times New Roman" w:cs="Times New Roman"/>
          <w:sz w:val="24"/>
          <w:szCs w:val="24"/>
        </w:rPr>
        <w:t xml:space="preserve">The journal assumes no liability for any infringement, and the author will bear full responsibility and any associated consequences. Additionally, if the journal </w:t>
      </w:r>
      <w:r w:rsidRPr="00D07E0C">
        <w:rPr>
          <w:rFonts w:ascii="Times New Roman" w:hAnsi="Times New Roman" w:cs="Times New Roman"/>
          <w:sz w:val="24"/>
          <w:szCs w:val="24"/>
        </w:rPr>
        <w:lastRenderedPageBreak/>
        <w:t>suffers any loss due to the author's actions, the author will be required to indemnify the journal.</w:t>
      </w:r>
    </w:p>
    <w:p w14:paraId="76F12BD7" w14:textId="77777777" w:rsidR="00D07E0C" w:rsidRPr="00D07E0C" w:rsidRDefault="00D07E0C" w:rsidP="00705B08">
      <w:pPr>
        <w:numPr>
          <w:ilvl w:val="0"/>
          <w:numId w:val="12"/>
        </w:numPr>
        <w:jc w:val="both"/>
        <w:rPr>
          <w:rFonts w:ascii="Times New Roman" w:hAnsi="Times New Roman" w:cs="Times New Roman"/>
          <w:sz w:val="24"/>
          <w:szCs w:val="24"/>
        </w:rPr>
      </w:pPr>
      <w:r w:rsidRPr="00D07E0C">
        <w:rPr>
          <w:rFonts w:ascii="Times New Roman" w:hAnsi="Times New Roman" w:cs="Times New Roman"/>
          <w:b/>
          <w:bCs/>
          <w:sz w:val="24"/>
          <w:szCs w:val="24"/>
        </w:rPr>
        <w:t>Copyright Policy</w:t>
      </w:r>
    </w:p>
    <w:p w14:paraId="1D2BC1E1" w14:textId="77777777" w:rsidR="00D07E0C" w:rsidRPr="00D07E0C" w:rsidRDefault="00D07E0C" w:rsidP="00705B08">
      <w:pPr>
        <w:numPr>
          <w:ilvl w:val="1"/>
          <w:numId w:val="12"/>
        </w:numPr>
        <w:jc w:val="both"/>
        <w:rPr>
          <w:rFonts w:ascii="Times New Roman" w:hAnsi="Times New Roman" w:cs="Times New Roman"/>
          <w:sz w:val="24"/>
          <w:szCs w:val="24"/>
        </w:rPr>
      </w:pPr>
      <w:r w:rsidRPr="00D07E0C">
        <w:rPr>
          <w:rFonts w:ascii="Times New Roman" w:hAnsi="Times New Roman" w:cs="Times New Roman"/>
          <w:sz w:val="24"/>
          <w:szCs w:val="24"/>
        </w:rPr>
        <w:t>As a condition of publication, authors grant the NLUD Journal on Labour an irrevocable, transferable, non-exclusive, royalty-free license to reproduce, publish, and distribute their submission(s) across all media platforms, including but not limited to print and electronic services. This license is granted for the entire duration of the copyright, including any extensions and renewals.</w:t>
      </w:r>
    </w:p>
    <w:p w14:paraId="115FF80C" w14:textId="77777777" w:rsidR="00D07E0C" w:rsidRPr="00D07E0C" w:rsidRDefault="00D07E0C" w:rsidP="00705B08">
      <w:pPr>
        <w:jc w:val="both"/>
        <w:rPr>
          <w:rFonts w:ascii="Times New Roman" w:hAnsi="Times New Roman" w:cs="Times New Roman"/>
          <w:b/>
          <w:bCs/>
          <w:sz w:val="28"/>
          <w:szCs w:val="28"/>
        </w:rPr>
      </w:pPr>
      <w:r w:rsidRPr="00D07E0C">
        <w:rPr>
          <w:rFonts w:ascii="Times New Roman" w:hAnsi="Times New Roman" w:cs="Times New Roman"/>
          <w:b/>
          <w:bCs/>
          <w:sz w:val="28"/>
          <w:szCs w:val="28"/>
        </w:rPr>
        <w:t>Submission Process</w:t>
      </w:r>
    </w:p>
    <w:p w14:paraId="031436B4" w14:textId="68A76560" w:rsidR="00BE60BF" w:rsidRPr="00DB064B" w:rsidRDefault="00D07E0C" w:rsidP="00705B08">
      <w:pPr>
        <w:jc w:val="both"/>
        <w:rPr>
          <w:rFonts w:ascii="Times New Roman" w:hAnsi="Times New Roman" w:cs="Times New Roman"/>
          <w:b/>
          <w:bCs/>
          <w:sz w:val="24"/>
          <w:szCs w:val="24"/>
        </w:rPr>
      </w:pPr>
      <w:bookmarkStart w:id="3" w:name="_Hlk171497445"/>
      <w:r w:rsidRPr="00D07E0C">
        <w:rPr>
          <w:rFonts w:ascii="Times New Roman" w:hAnsi="Times New Roman" w:cs="Times New Roman"/>
          <w:sz w:val="24"/>
          <w:szCs w:val="24"/>
        </w:rPr>
        <w:t>All submissions must be accompanied by a cover letter indicating the author's name, affiliation, the submission's title, the author's email address/contact number, and a declaration of originality. The submissions will be reviewed and edited by the Editorial Board under the supervision of the Editor-in-Chief.</w:t>
      </w:r>
      <w:r w:rsidR="00BE60BF">
        <w:rPr>
          <w:rFonts w:ascii="Times New Roman" w:hAnsi="Times New Roman" w:cs="Times New Roman"/>
          <w:sz w:val="24"/>
          <w:szCs w:val="24"/>
        </w:rPr>
        <w:t xml:space="preserve"> </w:t>
      </w:r>
      <w:r w:rsidR="00BE60BF" w:rsidRPr="00DB064B">
        <w:rPr>
          <w:rFonts w:ascii="Times New Roman" w:hAnsi="Times New Roman" w:cs="Times New Roman"/>
          <w:b/>
          <w:bCs/>
          <w:sz w:val="24"/>
          <w:szCs w:val="24"/>
        </w:rPr>
        <w:t>All the submissions must be made online at</w:t>
      </w:r>
      <w:r w:rsidR="00933EE3" w:rsidRPr="00DB064B">
        <w:rPr>
          <w:rFonts w:ascii="Times New Roman" w:hAnsi="Times New Roman" w:cs="Times New Roman"/>
          <w:b/>
          <w:bCs/>
          <w:sz w:val="24"/>
          <w:szCs w:val="24"/>
        </w:rPr>
        <w:t xml:space="preserve"> submission portal </w:t>
      </w:r>
      <w:r w:rsidR="007862B0">
        <w:rPr>
          <w:rFonts w:ascii="Times New Roman" w:hAnsi="Times New Roman" w:cs="Times New Roman"/>
          <w:b/>
          <w:bCs/>
          <w:sz w:val="24"/>
          <w:szCs w:val="24"/>
        </w:rPr>
        <w:t>[</w:t>
      </w:r>
      <w:hyperlink r:id="rId7" w:history="1">
        <w:r w:rsidR="007862B0" w:rsidRPr="007862B0">
          <w:rPr>
            <w:rStyle w:val="Hyperlink"/>
            <w:rFonts w:ascii="Times New Roman" w:hAnsi="Times New Roman" w:cs="Times New Roman"/>
            <w:b/>
            <w:bCs/>
            <w:sz w:val="24"/>
            <w:szCs w:val="24"/>
          </w:rPr>
          <w:t xml:space="preserve">Click </w:t>
        </w:r>
        <w:r w:rsidR="00DB064B" w:rsidRPr="007862B0">
          <w:rPr>
            <w:rStyle w:val="Hyperlink"/>
            <w:rFonts w:ascii="Times New Roman" w:hAnsi="Times New Roman" w:cs="Times New Roman"/>
            <w:b/>
            <w:bCs/>
            <w:sz w:val="24"/>
            <w:szCs w:val="24"/>
          </w:rPr>
          <w:t>here</w:t>
        </w:r>
      </w:hyperlink>
      <w:r w:rsidR="007862B0">
        <w:rPr>
          <w:rFonts w:ascii="Times New Roman" w:hAnsi="Times New Roman" w:cs="Times New Roman"/>
          <w:b/>
          <w:bCs/>
          <w:sz w:val="24"/>
          <w:szCs w:val="24"/>
        </w:rPr>
        <w:t>]</w:t>
      </w:r>
      <w:r w:rsidR="00890EEA" w:rsidRPr="00DB064B">
        <w:rPr>
          <w:rFonts w:ascii="Times New Roman" w:hAnsi="Times New Roman" w:cs="Times New Roman"/>
          <w:b/>
          <w:bCs/>
          <w:sz w:val="24"/>
          <w:szCs w:val="24"/>
        </w:rPr>
        <w:t xml:space="preserve"> or at jol@nludelhi.ac.in</w:t>
      </w:r>
    </w:p>
    <w:bookmarkEnd w:id="3"/>
    <w:p w14:paraId="1C246545" w14:textId="77777777" w:rsidR="00D07E0C" w:rsidRPr="00D07E0C" w:rsidRDefault="00D07E0C" w:rsidP="00705B08">
      <w:pPr>
        <w:jc w:val="both"/>
        <w:rPr>
          <w:rFonts w:ascii="Times New Roman" w:hAnsi="Times New Roman" w:cs="Times New Roman"/>
          <w:b/>
          <w:bCs/>
          <w:sz w:val="28"/>
          <w:szCs w:val="28"/>
        </w:rPr>
      </w:pPr>
      <w:r w:rsidRPr="00D07E0C">
        <w:rPr>
          <w:rFonts w:ascii="Times New Roman" w:hAnsi="Times New Roman" w:cs="Times New Roman"/>
          <w:b/>
          <w:bCs/>
          <w:sz w:val="28"/>
          <w:szCs w:val="28"/>
        </w:rPr>
        <w:t>Important Dates</w:t>
      </w:r>
    </w:p>
    <w:p w14:paraId="3B4DD5B1" w14:textId="2BFC98CD" w:rsidR="00D07E0C" w:rsidRPr="00D07E0C" w:rsidRDefault="00D07E0C" w:rsidP="00705B08">
      <w:pPr>
        <w:numPr>
          <w:ilvl w:val="0"/>
          <w:numId w:val="13"/>
        </w:numPr>
        <w:jc w:val="both"/>
        <w:rPr>
          <w:rFonts w:ascii="Times New Roman" w:hAnsi="Times New Roman" w:cs="Times New Roman"/>
          <w:sz w:val="24"/>
          <w:szCs w:val="24"/>
        </w:rPr>
      </w:pPr>
      <w:r w:rsidRPr="00D07E0C">
        <w:rPr>
          <w:rFonts w:ascii="Times New Roman" w:hAnsi="Times New Roman" w:cs="Times New Roman"/>
          <w:b/>
          <w:bCs/>
          <w:sz w:val="24"/>
          <w:szCs w:val="24"/>
        </w:rPr>
        <w:t>Submission Deadline</w:t>
      </w:r>
      <w:r w:rsidRPr="00D07E0C">
        <w:rPr>
          <w:rFonts w:ascii="Times New Roman" w:hAnsi="Times New Roman" w:cs="Times New Roman"/>
          <w:sz w:val="24"/>
          <w:szCs w:val="24"/>
        </w:rPr>
        <w:t>: 3</w:t>
      </w:r>
      <w:r w:rsidR="00BE60BF">
        <w:rPr>
          <w:rFonts w:ascii="Times New Roman" w:hAnsi="Times New Roman" w:cs="Times New Roman"/>
          <w:sz w:val="24"/>
          <w:szCs w:val="24"/>
        </w:rPr>
        <w:t>0</w:t>
      </w:r>
      <w:r w:rsidR="00CF5308">
        <w:rPr>
          <w:rFonts w:ascii="Times New Roman" w:hAnsi="Times New Roman" w:cs="Times New Roman"/>
          <w:sz w:val="24"/>
          <w:szCs w:val="24"/>
          <w:vertAlign w:val="superscript"/>
        </w:rPr>
        <w:t>th</w:t>
      </w:r>
      <w:r w:rsidRPr="00D07E0C">
        <w:rPr>
          <w:rFonts w:ascii="Times New Roman" w:hAnsi="Times New Roman" w:cs="Times New Roman"/>
          <w:sz w:val="24"/>
          <w:szCs w:val="24"/>
          <w:vertAlign w:val="superscript"/>
        </w:rPr>
        <w:t xml:space="preserve"> </w:t>
      </w:r>
      <w:r w:rsidRPr="00D07E0C">
        <w:rPr>
          <w:rFonts w:ascii="Times New Roman" w:hAnsi="Times New Roman" w:cs="Times New Roman"/>
          <w:sz w:val="24"/>
          <w:szCs w:val="24"/>
        </w:rPr>
        <w:t>November 2024</w:t>
      </w:r>
    </w:p>
    <w:p w14:paraId="340BC809" w14:textId="4C0302C4" w:rsidR="00D07E0C" w:rsidRPr="00D07E0C" w:rsidRDefault="00D07E0C" w:rsidP="00705B08">
      <w:pPr>
        <w:numPr>
          <w:ilvl w:val="0"/>
          <w:numId w:val="13"/>
        </w:numPr>
        <w:jc w:val="both"/>
        <w:rPr>
          <w:rFonts w:ascii="Times New Roman" w:hAnsi="Times New Roman" w:cs="Times New Roman"/>
          <w:sz w:val="24"/>
          <w:szCs w:val="24"/>
        </w:rPr>
      </w:pPr>
      <w:r w:rsidRPr="00D07E0C">
        <w:rPr>
          <w:rFonts w:ascii="Times New Roman" w:hAnsi="Times New Roman" w:cs="Times New Roman"/>
          <w:b/>
          <w:bCs/>
          <w:sz w:val="24"/>
          <w:szCs w:val="24"/>
        </w:rPr>
        <w:t>Notification of Acceptance</w:t>
      </w:r>
      <w:r w:rsidRPr="00D07E0C">
        <w:rPr>
          <w:rFonts w:ascii="Times New Roman" w:hAnsi="Times New Roman" w:cs="Times New Roman"/>
          <w:sz w:val="24"/>
          <w:szCs w:val="24"/>
        </w:rPr>
        <w:t>: 15</w:t>
      </w:r>
      <w:r w:rsidRPr="00D07E0C">
        <w:rPr>
          <w:rFonts w:ascii="Times New Roman" w:hAnsi="Times New Roman" w:cs="Times New Roman"/>
          <w:sz w:val="24"/>
          <w:szCs w:val="24"/>
          <w:vertAlign w:val="superscript"/>
        </w:rPr>
        <w:t>th</w:t>
      </w:r>
      <w:r w:rsidRPr="00D07E0C">
        <w:rPr>
          <w:rFonts w:ascii="Times New Roman" w:hAnsi="Times New Roman" w:cs="Times New Roman"/>
          <w:sz w:val="24"/>
          <w:szCs w:val="24"/>
        </w:rPr>
        <w:t xml:space="preserve"> February 2025</w:t>
      </w:r>
    </w:p>
    <w:p w14:paraId="4305C7DA" w14:textId="04B2094B" w:rsidR="00D07E0C" w:rsidRPr="00D07E0C" w:rsidRDefault="00D07E0C" w:rsidP="00705B08">
      <w:pPr>
        <w:numPr>
          <w:ilvl w:val="0"/>
          <w:numId w:val="13"/>
        </w:numPr>
        <w:jc w:val="both"/>
        <w:rPr>
          <w:rFonts w:ascii="Times New Roman" w:hAnsi="Times New Roman" w:cs="Times New Roman"/>
          <w:sz w:val="24"/>
          <w:szCs w:val="24"/>
        </w:rPr>
      </w:pPr>
      <w:r w:rsidRPr="00D07E0C">
        <w:rPr>
          <w:rFonts w:ascii="Times New Roman" w:hAnsi="Times New Roman" w:cs="Times New Roman"/>
          <w:b/>
          <w:bCs/>
          <w:sz w:val="24"/>
          <w:szCs w:val="24"/>
        </w:rPr>
        <w:t>Publication Date</w:t>
      </w:r>
      <w:r w:rsidRPr="00D07E0C">
        <w:rPr>
          <w:rFonts w:ascii="Times New Roman" w:hAnsi="Times New Roman" w:cs="Times New Roman"/>
          <w:sz w:val="24"/>
          <w:szCs w:val="24"/>
        </w:rPr>
        <w:t xml:space="preserve">: </w:t>
      </w:r>
      <w:r w:rsidR="0091749E">
        <w:rPr>
          <w:rFonts w:ascii="Times New Roman" w:hAnsi="Times New Roman" w:cs="Times New Roman"/>
          <w:sz w:val="24"/>
          <w:szCs w:val="24"/>
        </w:rPr>
        <w:t>15</w:t>
      </w:r>
      <w:r w:rsidR="0091749E" w:rsidRPr="0091749E">
        <w:rPr>
          <w:rFonts w:ascii="Times New Roman" w:hAnsi="Times New Roman" w:cs="Times New Roman"/>
          <w:sz w:val="24"/>
          <w:szCs w:val="24"/>
          <w:vertAlign w:val="superscript"/>
        </w:rPr>
        <w:t>th</w:t>
      </w:r>
      <w:r w:rsidR="0091749E">
        <w:rPr>
          <w:rFonts w:ascii="Times New Roman" w:hAnsi="Times New Roman" w:cs="Times New Roman"/>
          <w:sz w:val="24"/>
          <w:szCs w:val="24"/>
        </w:rPr>
        <w:t xml:space="preserve"> July</w:t>
      </w:r>
      <w:r w:rsidRPr="00D07E0C">
        <w:rPr>
          <w:rFonts w:ascii="Times New Roman" w:hAnsi="Times New Roman" w:cs="Times New Roman"/>
          <w:sz w:val="24"/>
          <w:szCs w:val="24"/>
        </w:rPr>
        <w:t xml:space="preserve"> 2025</w:t>
      </w:r>
    </w:p>
    <w:p w14:paraId="002C169E" w14:textId="0A9A97DD" w:rsidR="00B93D34" w:rsidRDefault="00D07E0C" w:rsidP="00705B08">
      <w:pPr>
        <w:jc w:val="both"/>
        <w:rPr>
          <w:rFonts w:ascii="Times New Roman" w:hAnsi="Times New Roman" w:cs="Times New Roman"/>
          <w:b/>
          <w:bCs/>
          <w:sz w:val="28"/>
          <w:szCs w:val="28"/>
        </w:rPr>
      </w:pPr>
      <w:r w:rsidRPr="00D07E0C">
        <w:rPr>
          <w:rFonts w:ascii="Times New Roman" w:hAnsi="Times New Roman" w:cs="Times New Roman"/>
          <w:b/>
          <w:bCs/>
          <w:sz w:val="28"/>
          <w:szCs w:val="28"/>
        </w:rPr>
        <w:t>Contact Information</w:t>
      </w:r>
      <w:r w:rsidRPr="00B93D34">
        <w:rPr>
          <w:rFonts w:ascii="Times New Roman" w:hAnsi="Times New Roman" w:cs="Times New Roman"/>
          <w:b/>
          <w:bCs/>
          <w:sz w:val="28"/>
          <w:szCs w:val="28"/>
        </w:rPr>
        <w:t>:</w:t>
      </w:r>
    </w:p>
    <w:p w14:paraId="1964F3F6" w14:textId="16ACD9CC" w:rsidR="00D07E0C" w:rsidRPr="00D07E0C" w:rsidRDefault="00D07E0C" w:rsidP="00705B08">
      <w:pPr>
        <w:jc w:val="both"/>
        <w:rPr>
          <w:rFonts w:ascii="Times New Roman" w:hAnsi="Times New Roman" w:cs="Times New Roman"/>
          <w:b/>
          <w:bCs/>
          <w:sz w:val="24"/>
          <w:szCs w:val="24"/>
        </w:rPr>
      </w:pPr>
      <w:r w:rsidRPr="00D07E0C">
        <w:rPr>
          <w:rFonts w:ascii="Times New Roman" w:hAnsi="Times New Roman" w:cs="Times New Roman"/>
          <w:sz w:val="24"/>
          <w:szCs w:val="24"/>
        </w:rPr>
        <w:t>For any queries or further information, please contact:</w:t>
      </w:r>
    </w:p>
    <w:p w14:paraId="50976474" w14:textId="53A3ADD8" w:rsidR="00D07E0C" w:rsidRPr="00D07E0C" w:rsidRDefault="00D07E0C" w:rsidP="00705B08">
      <w:pPr>
        <w:jc w:val="both"/>
        <w:rPr>
          <w:rFonts w:ascii="Times New Roman" w:hAnsi="Times New Roman" w:cs="Times New Roman"/>
          <w:i/>
          <w:iCs/>
          <w:sz w:val="24"/>
          <w:szCs w:val="24"/>
        </w:rPr>
      </w:pPr>
      <w:r w:rsidRPr="00D07E0C">
        <w:rPr>
          <w:rFonts w:ascii="Times New Roman" w:hAnsi="Times New Roman" w:cs="Times New Roman"/>
          <w:i/>
          <w:iCs/>
          <w:sz w:val="24"/>
          <w:szCs w:val="24"/>
        </w:rPr>
        <w:t>Centre for Labour Law Research and Advocacy (CLLRA)</w:t>
      </w:r>
      <w:r w:rsidR="00B93D34">
        <w:rPr>
          <w:rFonts w:ascii="Times New Roman" w:hAnsi="Times New Roman" w:cs="Times New Roman"/>
          <w:i/>
          <w:iCs/>
          <w:sz w:val="24"/>
          <w:szCs w:val="24"/>
        </w:rPr>
        <w:t xml:space="preserve">, </w:t>
      </w:r>
      <w:r w:rsidRPr="00D07E0C">
        <w:rPr>
          <w:rFonts w:ascii="Times New Roman" w:hAnsi="Times New Roman" w:cs="Times New Roman"/>
          <w:i/>
          <w:iCs/>
          <w:sz w:val="24"/>
          <w:szCs w:val="24"/>
        </w:rPr>
        <w:t>National Law University, Delhi</w:t>
      </w:r>
    </w:p>
    <w:p w14:paraId="2B4E2BBB" w14:textId="7652AD89" w:rsidR="00D07E0C" w:rsidRPr="00D07E0C" w:rsidRDefault="00DB064B" w:rsidP="00705B08">
      <w:pPr>
        <w:jc w:val="both"/>
        <w:rPr>
          <w:rFonts w:ascii="Times New Roman" w:hAnsi="Times New Roman" w:cs="Times New Roman"/>
          <w:sz w:val="24"/>
          <w:szCs w:val="24"/>
        </w:rPr>
      </w:pPr>
      <w:r>
        <w:rPr>
          <w:rFonts w:ascii="Times New Roman" w:hAnsi="Times New Roman" w:cs="Times New Roman"/>
          <w:sz w:val="24"/>
          <w:szCs w:val="24"/>
        </w:rPr>
        <w:t>jol</w:t>
      </w:r>
      <w:r w:rsidR="00D07E0C" w:rsidRPr="00D07E0C">
        <w:rPr>
          <w:rFonts w:ascii="Times New Roman" w:hAnsi="Times New Roman" w:cs="Times New Roman"/>
          <w:sz w:val="24"/>
          <w:szCs w:val="24"/>
        </w:rPr>
        <w:t>@nludelhi.ac.in</w:t>
      </w:r>
    </w:p>
    <w:sectPr w:rsidR="00D07E0C" w:rsidRPr="00D07E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04E2"/>
    <w:multiLevelType w:val="multilevel"/>
    <w:tmpl w:val="A3F8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061FFB"/>
    <w:multiLevelType w:val="hybridMultilevel"/>
    <w:tmpl w:val="3F5880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5A27C64"/>
    <w:multiLevelType w:val="hybridMultilevel"/>
    <w:tmpl w:val="40324F8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173A46"/>
    <w:multiLevelType w:val="multilevel"/>
    <w:tmpl w:val="9A0423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2F399A"/>
    <w:multiLevelType w:val="hybridMultilevel"/>
    <w:tmpl w:val="F262630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1AB3AE9"/>
    <w:multiLevelType w:val="multilevel"/>
    <w:tmpl w:val="99D2AE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BA4CE5"/>
    <w:multiLevelType w:val="multilevel"/>
    <w:tmpl w:val="70FE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F07CC"/>
    <w:multiLevelType w:val="multilevel"/>
    <w:tmpl w:val="A3D2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D62B46"/>
    <w:multiLevelType w:val="multilevel"/>
    <w:tmpl w:val="AD5A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F4470B"/>
    <w:multiLevelType w:val="hybridMultilevel"/>
    <w:tmpl w:val="8592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368E7"/>
    <w:multiLevelType w:val="hybridMultilevel"/>
    <w:tmpl w:val="CF8CDB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5D745DB"/>
    <w:multiLevelType w:val="hybridMultilevel"/>
    <w:tmpl w:val="BA549E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82C318B"/>
    <w:multiLevelType w:val="multilevel"/>
    <w:tmpl w:val="CF42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42506B"/>
    <w:multiLevelType w:val="hybridMultilevel"/>
    <w:tmpl w:val="82A6AA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0780444">
    <w:abstractNumId w:val="4"/>
  </w:num>
  <w:num w:numId="2" w16cid:durableId="350305535">
    <w:abstractNumId w:val="0"/>
  </w:num>
  <w:num w:numId="3" w16cid:durableId="1614626557">
    <w:abstractNumId w:val="2"/>
  </w:num>
  <w:num w:numId="4" w16cid:durableId="1471364828">
    <w:abstractNumId w:val="13"/>
  </w:num>
  <w:num w:numId="5" w16cid:durableId="1050617159">
    <w:abstractNumId w:val="10"/>
  </w:num>
  <w:num w:numId="6" w16cid:durableId="1663001618">
    <w:abstractNumId w:val="11"/>
  </w:num>
  <w:num w:numId="7" w16cid:durableId="1433016673">
    <w:abstractNumId w:val="9"/>
  </w:num>
  <w:num w:numId="8" w16cid:durableId="600525516">
    <w:abstractNumId w:val="8"/>
  </w:num>
  <w:num w:numId="9" w16cid:durableId="1908223640">
    <w:abstractNumId w:val="5"/>
  </w:num>
  <w:num w:numId="10" w16cid:durableId="446198479">
    <w:abstractNumId w:val="7"/>
  </w:num>
  <w:num w:numId="11" w16cid:durableId="804736059">
    <w:abstractNumId w:val="6"/>
  </w:num>
  <w:num w:numId="12" w16cid:durableId="319190363">
    <w:abstractNumId w:val="3"/>
  </w:num>
  <w:num w:numId="13" w16cid:durableId="1603344148">
    <w:abstractNumId w:val="12"/>
  </w:num>
  <w:num w:numId="14" w16cid:durableId="1047219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30"/>
    <w:rsid w:val="0018669A"/>
    <w:rsid w:val="001D49FA"/>
    <w:rsid w:val="001E78F8"/>
    <w:rsid w:val="00281329"/>
    <w:rsid w:val="00335F81"/>
    <w:rsid w:val="005846CB"/>
    <w:rsid w:val="005E40C3"/>
    <w:rsid w:val="006511B4"/>
    <w:rsid w:val="00705B08"/>
    <w:rsid w:val="007862B0"/>
    <w:rsid w:val="007C6B59"/>
    <w:rsid w:val="00805DFF"/>
    <w:rsid w:val="00890EEA"/>
    <w:rsid w:val="0091749E"/>
    <w:rsid w:val="00933EE3"/>
    <w:rsid w:val="009B2B71"/>
    <w:rsid w:val="009E1C6F"/>
    <w:rsid w:val="009F1866"/>
    <w:rsid w:val="00A82D48"/>
    <w:rsid w:val="00B91D4D"/>
    <w:rsid w:val="00B93D34"/>
    <w:rsid w:val="00BE60BF"/>
    <w:rsid w:val="00C11D66"/>
    <w:rsid w:val="00CB6D9F"/>
    <w:rsid w:val="00CF5308"/>
    <w:rsid w:val="00D07E0C"/>
    <w:rsid w:val="00D34F3B"/>
    <w:rsid w:val="00DB064B"/>
    <w:rsid w:val="00E20DB1"/>
    <w:rsid w:val="00E650DD"/>
    <w:rsid w:val="00E81BB4"/>
    <w:rsid w:val="00EE5630"/>
    <w:rsid w:val="00F01931"/>
    <w:rsid w:val="00F039AD"/>
    <w:rsid w:val="00FA3D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2B242"/>
  <w15:chartTrackingRefBased/>
  <w15:docId w15:val="{B225B93F-DBEE-4F58-819B-4765AB89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9AD"/>
    <w:pPr>
      <w:spacing w:after="200" w:line="276" w:lineRule="auto"/>
    </w:pPr>
    <w:rPr>
      <w:kern w:val="0"/>
      <w14:ligatures w14:val="none"/>
    </w:rPr>
  </w:style>
  <w:style w:type="paragraph" w:styleId="Heading3">
    <w:name w:val="heading 3"/>
    <w:basedOn w:val="Normal"/>
    <w:next w:val="Normal"/>
    <w:link w:val="Heading3Char"/>
    <w:uiPriority w:val="9"/>
    <w:semiHidden/>
    <w:unhideWhenUsed/>
    <w:qFormat/>
    <w:rsid w:val="00D34F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07E0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039AD"/>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039AD"/>
    <w:rPr>
      <w:rFonts w:asciiTheme="majorHAnsi" w:eastAsiaTheme="majorEastAsia" w:hAnsiTheme="majorHAnsi" w:cstheme="majorBidi"/>
      <w:color w:val="1F3763" w:themeColor="accent1" w:themeShade="7F"/>
      <w:kern w:val="0"/>
      <w14:ligatures w14:val="none"/>
    </w:rPr>
  </w:style>
  <w:style w:type="paragraph" w:styleId="ListParagraph">
    <w:name w:val="List Paragraph"/>
    <w:basedOn w:val="Normal"/>
    <w:uiPriority w:val="34"/>
    <w:qFormat/>
    <w:rsid w:val="00F039AD"/>
    <w:pPr>
      <w:ind w:left="720"/>
      <w:contextualSpacing/>
    </w:pPr>
  </w:style>
  <w:style w:type="paragraph" w:customStyle="1" w:styleId="font8">
    <w:name w:val="font_8"/>
    <w:basedOn w:val="Normal"/>
    <w:rsid w:val="00C11D66"/>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wixui-rich-texttext">
    <w:name w:val="wixui-rich-text__text"/>
    <w:basedOn w:val="DefaultParagraphFont"/>
    <w:rsid w:val="00C11D66"/>
  </w:style>
  <w:style w:type="character" w:styleId="Hyperlink">
    <w:name w:val="Hyperlink"/>
    <w:basedOn w:val="DefaultParagraphFont"/>
    <w:uiPriority w:val="99"/>
    <w:unhideWhenUsed/>
    <w:rsid w:val="009E1C6F"/>
    <w:rPr>
      <w:color w:val="0563C1" w:themeColor="hyperlink"/>
      <w:u w:val="single"/>
    </w:rPr>
  </w:style>
  <w:style w:type="character" w:customStyle="1" w:styleId="Heading3Char">
    <w:name w:val="Heading 3 Char"/>
    <w:basedOn w:val="DefaultParagraphFont"/>
    <w:link w:val="Heading3"/>
    <w:uiPriority w:val="9"/>
    <w:semiHidden/>
    <w:rsid w:val="00D34F3B"/>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D07E0C"/>
    <w:rPr>
      <w:rFonts w:asciiTheme="majorHAnsi" w:eastAsiaTheme="majorEastAsia" w:hAnsiTheme="majorHAnsi" w:cstheme="majorBidi"/>
      <w:i/>
      <w:iCs/>
      <w:color w:val="2F5496" w:themeColor="accent1" w:themeShade="BF"/>
      <w:kern w:val="0"/>
      <w14:ligatures w14:val="none"/>
    </w:rPr>
  </w:style>
  <w:style w:type="character" w:styleId="UnresolvedMention">
    <w:name w:val="Unresolved Mention"/>
    <w:basedOn w:val="DefaultParagraphFont"/>
    <w:uiPriority w:val="99"/>
    <w:semiHidden/>
    <w:unhideWhenUsed/>
    <w:rsid w:val="00DB064B"/>
    <w:rPr>
      <w:color w:val="605E5C"/>
      <w:shd w:val="clear" w:color="auto" w:fill="E1DFDD"/>
    </w:rPr>
  </w:style>
  <w:style w:type="character" w:styleId="FollowedHyperlink">
    <w:name w:val="FollowedHyperlink"/>
    <w:basedOn w:val="DefaultParagraphFont"/>
    <w:uiPriority w:val="99"/>
    <w:semiHidden/>
    <w:unhideWhenUsed/>
    <w:rsid w:val="007862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57181">
      <w:bodyDiv w:val="1"/>
      <w:marLeft w:val="0"/>
      <w:marRight w:val="0"/>
      <w:marTop w:val="0"/>
      <w:marBottom w:val="0"/>
      <w:divBdr>
        <w:top w:val="none" w:sz="0" w:space="0" w:color="auto"/>
        <w:left w:val="none" w:sz="0" w:space="0" w:color="auto"/>
        <w:bottom w:val="none" w:sz="0" w:space="0" w:color="auto"/>
        <w:right w:val="none" w:sz="0" w:space="0" w:color="auto"/>
      </w:divBdr>
    </w:div>
    <w:div w:id="501942849">
      <w:bodyDiv w:val="1"/>
      <w:marLeft w:val="0"/>
      <w:marRight w:val="0"/>
      <w:marTop w:val="0"/>
      <w:marBottom w:val="0"/>
      <w:divBdr>
        <w:top w:val="none" w:sz="0" w:space="0" w:color="auto"/>
        <w:left w:val="none" w:sz="0" w:space="0" w:color="auto"/>
        <w:bottom w:val="none" w:sz="0" w:space="0" w:color="auto"/>
        <w:right w:val="none" w:sz="0" w:space="0" w:color="auto"/>
      </w:divBdr>
    </w:div>
    <w:div w:id="639648402">
      <w:bodyDiv w:val="1"/>
      <w:marLeft w:val="0"/>
      <w:marRight w:val="0"/>
      <w:marTop w:val="0"/>
      <w:marBottom w:val="0"/>
      <w:divBdr>
        <w:top w:val="none" w:sz="0" w:space="0" w:color="auto"/>
        <w:left w:val="none" w:sz="0" w:space="0" w:color="auto"/>
        <w:bottom w:val="none" w:sz="0" w:space="0" w:color="auto"/>
        <w:right w:val="none" w:sz="0" w:space="0" w:color="auto"/>
      </w:divBdr>
    </w:div>
    <w:div w:id="754205579">
      <w:bodyDiv w:val="1"/>
      <w:marLeft w:val="0"/>
      <w:marRight w:val="0"/>
      <w:marTop w:val="0"/>
      <w:marBottom w:val="0"/>
      <w:divBdr>
        <w:top w:val="none" w:sz="0" w:space="0" w:color="auto"/>
        <w:left w:val="none" w:sz="0" w:space="0" w:color="auto"/>
        <w:bottom w:val="none" w:sz="0" w:space="0" w:color="auto"/>
        <w:right w:val="none" w:sz="0" w:space="0" w:color="auto"/>
      </w:divBdr>
    </w:div>
    <w:div w:id="1197111710">
      <w:bodyDiv w:val="1"/>
      <w:marLeft w:val="0"/>
      <w:marRight w:val="0"/>
      <w:marTop w:val="0"/>
      <w:marBottom w:val="0"/>
      <w:divBdr>
        <w:top w:val="none" w:sz="0" w:space="0" w:color="auto"/>
        <w:left w:val="none" w:sz="0" w:space="0" w:color="auto"/>
        <w:bottom w:val="none" w:sz="0" w:space="0" w:color="auto"/>
        <w:right w:val="none" w:sz="0" w:space="0" w:color="auto"/>
      </w:divBdr>
    </w:div>
    <w:div w:id="1466510251">
      <w:bodyDiv w:val="1"/>
      <w:marLeft w:val="0"/>
      <w:marRight w:val="0"/>
      <w:marTop w:val="0"/>
      <w:marBottom w:val="0"/>
      <w:divBdr>
        <w:top w:val="none" w:sz="0" w:space="0" w:color="auto"/>
        <w:left w:val="none" w:sz="0" w:space="0" w:color="auto"/>
        <w:bottom w:val="none" w:sz="0" w:space="0" w:color="auto"/>
        <w:right w:val="none" w:sz="0" w:space="0" w:color="auto"/>
      </w:divBdr>
      <w:divsChild>
        <w:div w:id="2087221363">
          <w:marLeft w:val="0"/>
          <w:marRight w:val="0"/>
          <w:marTop w:val="0"/>
          <w:marBottom w:val="0"/>
          <w:divBdr>
            <w:top w:val="none" w:sz="0" w:space="0" w:color="auto"/>
            <w:left w:val="none" w:sz="0" w:space="0" w:color="auto"/>
            <w:bottom w:val="none" w:sz="0" w:space="0" w:color="auto"/>
            <w:right w:val="none" w:sz="0" w:space="0" w:color="auto"/>
          </w:divBdr>
        </w:div>
        <w:div w:id="2040356483">
          <w:marLeft w:val="0"/>
          <w:marRight w:val="0"/>
          <w:marTop w:val="0"/>
          <w:marBottom w:val="0"/>
          <w:divBdr>
            <w:top w:val="none" w:sz="0" w:space="0" w:color="auto"/>
            <w:left w:val="none" w:sz="0" w:space="0" w:color="auto"/>
            <w:bottom w:val="none" w:sz="0" w:space="0" w:color="auto"/>
            <w:right w:val="none" w:sz="0" w:space="0" w:color="auto"/>
          </w:divBdr>
        </w:div>
        <w:div w:id="1607617700">
          <w:marLeft w:val="0"/>
          <w:marRight w:val="0"/>
          <w:marTop w:val="0"/>
          <w:marBottom w:val="0"/>
          <w:divBdr>
            <w:top w:val="none" w:sz="0" w:space="0" w:color="auto"/>
            <w:left w:val="none" w:sz="0" w:space="0" w:color="auto"/>
            <w:bottom w:val="none" w:sz="0" w:space="0" w:color="auto"/>
            <w:right w:val="none" w:sz="0" w:space="0" w:color="auto"/>
          </w:divBdr>
        </w:div>
        <w:div w:id="1469787512">
          <w:marLeft w:val="0"/>
          <w:marRight w:val="0"/>
          <w:marTop w:val="0"/>
          <w:marBottom w:val="0"/>
          <w:divBdr>
            <w:top w:val="none" w:sz="0" w:space="0" w:color="auto"/>
            <w:left w:val="none" w:sz="0" w:space="0" w:color="auto"/>
            <w:bottom w:val="none" w:sz="0" w:space="0" w:color="auto"/>
            <w:right w:val="none" w:sz="0" w:space="0" w:color="auto"/>
          </w:divBdr>
        </w:div>
        <w:div w:id="1781030719">
          <w:marLeft w:val="0"/>
          <w:marRight w:val="0"/>
          <w:marTop w:val="0"/>
          <w:marBottom w:val="0"/>
          <w:divBdr>
            <w:top w:val="none" w:sz="0" w:space="0" w:color="auto"/>
            <w:left w:val="none" w:sz="0" w:space="0" w:color="auto"/>
            <w:bottom w:val="none" w:sz="0" w:space="0" w:color="auto"/>
            <w:right w:val="none" w:sz="0" w:space="0" w:color="auto"/>
          </w:divBdr>
        </w:div>
        <w:div w:id="309795931">
          <w:marLeft w:val="0"/>
          <w:marRight w:val="0"/>
          <w:marTop w:val="0"/>
          <w:marBottom w:val="0"/>
          <w:divBdr>
            <w:top w:val="none" w:sz="0" w:space="0" w:color="auto"/>
            <w:left w:val="none" w:sz="0" w:space="0" w:color="auto"/>
            <w:bottom w:val="none" w:sz="0" w:space="0" w:color="auto"/>
            <w:right w:val="none" w:sz="0" w:space="0" w:color="auto"/>
          </w:divBdr>
        </w:div>
        <w:div w:id="1623222565">
          <w:marLeft w:val="0"/>
          <w:marRight w:val="0"/>
          <w:marTop w:val="0"/>
          <w:marBottom w:val="0"/>
          <w:divBdr>
            <w:top w:val="none" w:sz="0" w:space="0" w:color="auto"/>
            <w:left w:val="none" w:sz="0" w:space="0" w:color="auto"/>
            <w:bottom w:val="none" w:sz="0" w:space="0" w:color="auto"/>
            <w:right w:val="none" w:sz="0" w:space="0" w:color="auto"/>
          </w:divBdr>
        </w:div>
        <w:div w:id="1448282444">
          <w:marLeft w:val="0"/>
          <w:marRight w:val="0"/>
          <w:marTop w:val="0"/>
          <w:marBottom w:val="0"/>
          <w:divBdr>
            <w:top w:val="none" w:sz="0" w:space="0" w:color="auto"/>
            <w:left w:val="none" w:sz="0" w:space="0" w:color="auto"/>
            <w:bottom w:val="none" w:sz="0" w:space="0" w:color="auto"/>
            <w:right w:val="none" w:sz="0" w:space="0" w:color="auto"/>
          </w:divBdr>
        </w:div>
        <w:div w:id="680937157">
          <w:marLeft w:val="0"/>
          <w:marRight w:val="0"/>
          <w:marTop w:val="0"/>
          <w:marBottom w:val="0"/>
          <w:divBdr>
            <w:top w:val="none" w:sz="0" w:space="0" w:color="auto"/>
            <w:left w:val="none" w:sz="0" w:space="0" w:color="auto"/>
            <w:bottom w:val="none" w:sz="0" w:space="0" w:color="auto"/>
            <w:right w:val="none" w:sz="0" w:space="0" w:color="auto"/>
          </w:divBdr>
        </w:div>
        <w:div w:id="329910650">
          <w:marLeft w:val="0"/>
          <w:marRight w:val="0"/>
          <w:marTop w:val="0"/>
          <w:marBottom w:val="0"/>
          <w:divBdr>
            <w:top w:val="none" w:sz="0" w:space="0" w:color="auto"/>
            <w:left w:val="none" w:sz="0" w:space="0" w:color="auto"/>
            <w:bottom w:val="none" w:sz="0" w:space="0" w:color="auto"/>
            <w:right w:val="none" w:sz="0" w:space="0" w:color="auto"/>
          </w:divBdr>
        </w:div>
        <w:div w:id="202403889">
          <w:marLeft w:val="0"/>
          <w:marRight w:val="0"/>
          <w:marTop w:val="0"/>
          <w:marBottom w:val="0"/>
          <w:divBdr>
            <w:top w:val="none" w:sz="0" w:space="0" w:color="auto"/>
            <w:left w:val="none" w:sz="0" w:space="0" w:color="auto"/>
            <w:bottom w:val="none" w:sz="0" w:space="0" w:color="auto"/>
            <w:right w:val="none" w:sz="0" w:space="0" w:color="auto"/>
          </w:divBdr>
        </w:div>
        <w:div w:id="604849808">
          <w:marLeft w:val="0"/>
          <w:marRight w:val="0"/>
          <w:marTop w:val="0"/>
          <w:marBottom w:val="0"/>
          <w:divBdr>
            <w:top w:val="none" w:sz="0" w:space="0" w:color="auto"/>
            <w:left w:val="none" w:sz="0" w:space="0" w:color="auto"/>
            <w:bottom w:val="none" w:sz="0" w:space="0" w:color="auto"/>
            <w:right w:val="none" w:sz="0" w:space="0" w:color="auto"/>
          </w:divBdr>
        </w:div>
        <w:div w:id="381562455">
          <w:marLeft w:val="0"/>
          <w:marRight w:val="0"/>
          <w:marTop w:val="0"/>
          <w:marBottom w:val="0"/>
          <w:divBdr>
            <w:top w:val="none" w:sz="0" w:space="0" w:color="auto"/>
            <w:left w:val="none" w:sz="0" w:space="0" w:color="auto"/>
            <w:bottom w:val="none" w:sz="0" w:space="0" w:color="auto"/>
            <w:right w:val="none" w:sz="0" w:space="0" w:color="auto"/>
          </w:divBdr>
        </w:div>
        <w:div w:id="2054847949">
          <w:marLeft w:val="0"/>
          <w:marRight w:val="0"/>
          <w:marTop w:val="0"/>
          <w:marBottom w:val="0"/>
          <w:divBdr>
            <w:top w:val="none" w:sz="0" w:space="0" w:color="auto"/>
            <w:left w:val="none" w:sz="0" w:space="0" w:color="auto"/>
            <w:bottom w:val="none" w:sz="0" w:space="0" w:color="auto"/>
            <w:right w:val="none" w:sz="0" w:space="0" w:color="auto"/>
          </w:divBdr>
          <w:divsChild>
            <w:div w:id="13782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0489">
      <w:bodyDiv w:val="1"/>
      <w:marLeft w:val="0"/>
      <w:marRight w:val="0"/>
      <w:marTop w:val="0"/>
      <w:marBottom w:val="0"/>
      <w:divBdr>
        <w:top w:val="none" w:sz="0" w:space="0" w:color="auto"/>
        <w:left w:val="none" w:sz="0" w:space="0" w:color="auto"/>
        <w:bottom w:val="none" w:sz="0" w:space="0" w:color="auto"/>
        <w:right w:val="none" w:sz="0" w:space="0" w:color="auto"/>
      </w:divBdr>
    </w:div>
    <w:div w:id="1608390413">
      <w:bodyDiv w:val="1"/>
      <w:marLeft w:val="0"/>
      <w:marRight w:val="0"/>
      <w:marTop w:val="0"/>
      <w:marBottom w:val="0"/>
      <w:divBdr>
        <w:top w:val="none" w:sz="0" w:space="0" w:color="auto"/>
        <w:left w:val="none" w:sz="0" w:space="0" w:color="auto"/>
        <w:bottom w:val="none" w:sz="0" w:space="0" w:color="auto"/>
        <w:right w:val="none" w:sz="0" w:space="0" w:color="auto"/>
      </w:divBdr>
      <w:divsChild>
        <w:div w:id="1706639200">
          <w:marLeft w:val="0"/>
          <w:marRight w:val="0"/>
          <w:marTop w:val="0"/>
          <w:marBottom w:val="0"/>
          <w:divBdr>
            <w:top w:val="none" w:sz="0" w:space="0" w:color="auto"/>
            <w:left w:val="none" w:sz="0" w:space="0" w:color="auto"/>
            <w:bottom w:val="none" w:sz="0" w:space="0" w:color="auto"/>
            <w:right w:val="none" w:sz="0" w:space="0" w:color="auto"/>
          </w:divBdr>
          <w:divsChild>
            <w:div w:id="12655337">
              <w:marLeft w:val="0"/>
              <w:marRight w:val="0"/>
              <w:marTop w:val="0"/>
              <w:marBottom w:val="0"/>
              <w:divBdr>
                <w:top w:val="none" w:sz="0" w:space="0" w:color="auto"/>
                <w:left w:val="none" w:sz="0" w:space="0" w:color="auto"/>
                <w:bottom w:val="none" w:sz="0" w:space="0" w:color="auto"/>
                <w:right w:val="none" w:sz="0" w:space="0" w:color="auto"/>
              </w:divBdr>
              <w:divsChild>
                <w:div w:id="2097050959">
                  <w:marLeft w:val="0"/>
                  <w:marRight w:val="0"/>
                  <w:marTop w:val="0"/>
                  <w:marBottom w:val="0"/>
                  <w:divBdr>
                    <w:top w:val="none" w:sz="0" w:space="0" w:color="auto"/>
                    <w:left w:val="none" w:sz="0" w:space="0" w:color="auto"/>
                    <w:bottom w:val="none" w:sz="0" w:space="0" w:color="auto"/>
                    <w:right w:val="none" w:sz="0" w:space="0" w:color="auto"/>
                  </w:divBdr>
                  <w:divsChild>
                    <w:div w:id="1367218648">
                      <w:marLeft w:val="0"/>
                      <w:marRight w:val="0"/>
                      <w:marTop w:val="0"/>
                      <w:marBottom w:val="0"/>
                      <w:divBdr>
                        <w:top w:val="none" w:sz="0" w:space="0" w:color="auto"/>
                        <w:left w:val="none" w:sz="0" w:space="0" w:color="auto"/>
                        <w:bottom w:val="none" w:sz="0" w:space="0" w:color="auto"/>
                        <w:right w:val="none" w:sz="0" w:space="0" w:color="auto"/>
                      </w:divBdr>
                      <w:divsChild>
                        <w:div w:id="340546097">
                          <w:marLeft w:val="0"/>
                          <w:marRight w:val="0"/>
                          <w:marTop w:val="0"/>
                          <w:marBottom w:val="0"/>
                          <w:divBdr>
                            <w:top w:val="none" w:sz="0" w:space="0" w:color="auto"/>
                            <w:left w:val="none" w:sz="0" w:space="0" w:color="auto"/>
                            <w:bottom w:val="none" w:sz="0" w:space="0" w:color="auto"/>
                            <w:right w:val="none" w:sz="0" w:space="0" w:color="auto"/>
                          </w:divBdr>
                          <w:divsChild>
                            <w:div w:id="15598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042208">
      <w:bodyDiv w:val="1"/>
      <w:marLeft w:val="0"/>
      <w:marRight w:val="0"/>
      <w:marTop w:val="0"/>
      <w:marBottom w:val="0"/>
      <w:divBdr>
        <w:top w:val="none" w:sz="0" w:space="0" w:color="auto"/>
        <w:left w:val="none" w:sz="0" w:space="0" w:color="auto"/>
        <w:bottom w:val="none" w:sz="0" w:space="0" w:color="auto"/>
        <w:right w:val="none" w:sz="0" w:space="0" w:color="auto"/>
      </w:divBdr>
    </w:div>
    <w:div w:id="1853451477">
      <w:bodyDiv w:val="1"/>
      <w:marLeft w:val="0"/>
      <w:marRight w:val="0"/>
      <w:marTop w:val="0"/>
      <w:marBottom w:val="0"/>
      <w:divBdr>
        <w:top w:val="none" w:sz="0" w:space="0" w:color="auto"/>
        <w:left w:val="none" w:sz="0" w:space="0" w:color="auto"/>
        <w:bottom w:val="none" w:sz="0" w:space="0" w:color="auto"/>
        <w:right w:val="none" w:sz="0" w:space="0" w:color="auto"/>
      </w:divBdr>
    </w:div>
    <w:div w:id="1902520827">
      <w:bodyDiv w:val="1"/>
      <w:marLeft w:val="0"/>
      <w:marRight w:val="0"/>
      <w:marTop w:val="0"/>
      <w:marBottom w:val="0"/>
      <w:divBdr>
        <w:top w:val="none" w:sz="0" w:space="0" w:color="auto"/>
        <w:left w:val="none" w:sz="0" w:space="0" w:color="auto"/>
        <w:bottom w:val="none" w:sz="0" w:space="0" w:color="auto"/>
        <w:right w:val="none" w:sz="0" w:space="0" w:color="auto"/>
      </w:divBdr>
    </w:div>
    <w:div w:id="2043242434">
      <w:bodyDiv w:val="1"/>
      <w:marLeft w:val="0"/>
      <w:marRight w:val="0"/>
      <w:marTop w:val="0"/>
      <w:marBottom w:val="0"/>
      <w:divBdr>
        <w:top w:val="none" w:sz="0" w:space="0" w:color="auto"/>
        <w:left w:val="none" w:sz="0" w:space="0" w:color="auto"/>
        <w:bottom w:val="none" w:sz="0" w:space="0" w:color="auto"/>
        <w:right w:val="none" w:sz="0" w:space="0" w:color="auto"/>
      </w:divBdr>
      <w:divsChild>
        <w:div w:id="39717351">
          <w:marLeft w:val="0"/>
          <w:marRight w:val="0"/>
          <w:marTop w:val="0"/>
          <w:marBottom w:val="0"/>
          <w:divBdr>
            <w:top w:val="none" w:sz="0" w:space="0" w:color="auto"/>
            <w:left w:val="none" w:sz="0" w:space="0" w:color="auto"/>
            <w:bottom w:val="none" w:sz="0" w:space="0" w:color="auto"/>
            <w:right w:val="none" w:sz="0" w:space="0" w:color="auto"/>
          </w:divBdr>
          <w:divsChild>
            <w:div w:id="1725133352">
              <w:marLeft w:val="0"/>
              <w:marRight w:val="0"/>
              <w:marTop w:val="0"/>
              <w:marBottom w:val="0"/>
              <w:divBdr>
                <w:top w:val="none" w:sz="0" w:space="0" w:color="auto"/>
                <w:left w:val="none" w:sz="0" w:space="0" w:color="auto"/>
                <w:bottom w:val="none" w:sz="0" w:space="0" w:color="auto"/>
                <w:right w:val="none" w:sz="0" w:space="0" w:color="auto"/>
              </w:divBdr>
              <w:divsChild>
                <w:div w:id="885413376">
                  <w:marLeft w:val="0"/>
                  <w:marRight w:val="0"/>
                  <w:marTop w:val="0"/>
                  <w:marBottom w:val="0"/>
                  <w:divBdr>
                    <w:top w:val="none" w:sz="0" w:space="0" w:color="auto"/>
                    <w:left w:val="none" w:sz="0" w:space="0" w:color="auto"/>
                    <w:bottom w:val="none" w:sz="0" w:space="0" w:color="auto"/>
                    <w:right w:val="none" w:sz="0" w:space="0" w:color="auto"/>
                  </w:divBdr>
                  <w:divsChild>
                    <w:div w:id="877661977">
                      <w:marLeft w:val="0"/>
                      <w:marRight w:val="0"/>
                      <w:marTop w:val="0"/>
                      <w:marBottom w:val="0"/>
                      <w:divBdr>
                        <w:top w:val="none" w:sz="0" w:space="0" w:color="auto"/>
                        <w:left w:val="none" w:sz="0" w:space="0" w:color="auto"/>
                        <w:bottom w:val="none" w:sz="0" w:space="0" w:color="auto"/>
                        <w:right w:val="none" w:sz="0" w:space="0" w:color="auto"/>
                      </w:divBdr>
                      <w:divsChild>
                        <w:div w:id="18432179">
                          <w:marLeft w:val="0"/>
                          <w:marRight w:val="0"/>
                          <w:marTop w:val="0"/>
                          <w:marBottom w:val="0"/>
                          <w:divBdr>
                            <w:top w:val="none" w:sz="0" w:space="0" w:color="auto"/>
                            <w:left w:val="none" w:sz="0" w:space="0" w:color="auto"/>
                            <w:bottom w:val="none" w:sz="0" w:space="0" w:color="auto"/>
                            <w:right w:val="none" w:sz="0" w:space="0" w:color="auto"/>
                          </w:divBdr>
                          <w:divsChild>
                            <w:div w:id="18432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84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llra.com/copy-of-submission-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 DHAR DUBEY</dc:creator>
  <cp:keywords/>
  <dc:description/>
  <cp:lastModifiedBy>DEV DHAR DUBEY</cp:lastModifiedBy>
  <cp:revision>20</cp:revision>
  <dcterms:created xsi:type="dcterms:W3CDTF">2024-06-20T06:03:00Z</dcterms:created>
  <dcterms:modified xsi:type="dcterms:W3CDTF">2024-07-19T17:36:00Z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f8a2cc789f8664f93c3f03376938b83f46803a56bcc8c2f4f98f97dd602da684</vt:lpwstr>
  </property>
</Properties>
</file>